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35" w:rsidRPr="0030344B" w:rsidRDefault="00E45C35" w:rsidP="00605AE7">
      <w:pPr>
        <w:jc w:val="center"/>
        <w:rPr>
          <w:color w:val="000000"/>
          <w:sz w:val="23"/>
          <w:szCs w:val="23"/>
        </w:rPr>
      </w:pPr>
      <w:r w:rsidRPr="0030344B">
        <w:rPr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2.5pt" fillcolor="window">
            <v:imagedata r:id="rId7" o:title=""/>
          </v:shape>
        </w:pict>
      </w:r>
    </w:p>
    <w:p w:rsidR="00E45C35" w:rsidRPr="0030344B" w:rsidRDefault="00E45C35" w:rsidP="00605AE7">
      <w:pPr>
        <w:jc w:val="center"/>
        <w:rPr>
          <w:color w:val="000000"/>
          <w:sz w:val="23"/>
          <w:szCs w:val="23"/>
        </w:rPr>
      </w:pPr>
    </w:p>
    <w:p w:rsidR="00E45C35" w:rsidRPr="0030344B" w:rsidRDefault="00E45C35" w:rsidP="00605AE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0344B">
        <w:rPr>
          <w:b/>
          <w:bCs/>
          <w:sz w:val="28"/>
          <w:szCs w:val="28"/>
        </w:rPr>
        <w:t>АДМИНИСТРАЦИЯ ПЕЧЕНКИНСКОГО СЕЛЬСКОГО ПОСЕЛЕНИЯ ЕТКУЛЬСКОГО МУНИЦИПАЛЬНОГО РАЙОНА</w:t>
      </w:r>
    </w:p>
    <w:p w:rsidR="00E45C35" w:rsidRPr="0030344B" w:rsidRDefault="00E45C35" w:rsidP="00605A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45C35" w:rsidRPr="0030344B" w:rsidRDefault="00E45C35" w:rsidP="00605AE7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E45C35" w:rsidRPr="0030344B" w:rsidRDefault="00E45C35" w:rsidP="00605AE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0344B">
        <w:rPr>
          <w:sz w:val="22"/>
          <w:szCs w:val="22"/>
        </w:rPr>
        <w:t>______________________ N ______</w:t>
      </w:r>
    </w:p>
    <w:p w:rsidR="00E45C35" w:rsidRDefault="00E45C35" w:rsidP="00605AE7"/>
    <w:p w:rsidR="00E45C35" w:rsidRPr="00721240" w:rsidRDefault="00E45C35" w:rsidP="00605AE7">
      <w:pPr>
        <w:rPr>
          <w:sz w:val="28"/>
          <w:szCs w:val="28"/>
        </w:rPr>
      </w:pPr>
      <w:r w:rsidRPr="00721240">
        <w:rPr>
          <w:sz w:val="28"/>
          <w:szCs w:val="28"/>
        </w:rPr>
        <w:t xml:space="preserve">Об утверждении муниципального </w:t>
      </w:r>
    </w:p>
    <w:p w:rsidR="00E45C35" w:rsidRPr="00721240" w:rsidRDefault="00E45C35" w:rsidP="00605AE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721240">
        <w:rPr>
          <w:sz w:val="28"/>
          <w:szCs w:val="28"/>
        </w:rPr>
        <w:t>адания бюджетного учреждения</w:t>
      </w:r>
    </w:p>
    <w:p w:rsidR="00E45C35" w:rsidRPr="00721240" w:rsidRDefault="00E45C35" w:rsidP="00605AE7">
      <w:pPr>
        <w:rPr>
          <w:sz w:val="28"/>
          <w:szCs w:val="28"/>
        </w:rPr>
      </w:pPr>
      <w:r w:rsidRPr="00721240">
        <w:rPr>
          <w:sz w:val="28"/>
          <w:szCs w:val="28"/>
        </w:rPr>
        <w:t>МБУК «ЦБКС Печенкинского</w:t>
      </w:r>
    </w:p>
    <w:p w:rsidR="00E45C35" w:rsidRDefault="00E45C35" w:rsidP="00605AE7">
      <w:pPr>
        <w:rPr>
          <w:sz w:val="28"/>
          <w:szCs w:val="28"/>
        </w:rPr>
      </w:pPr>
      <w:r w:rsidRPr="00721240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на 2019г.</w:t>
      </w: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Утвердить </w:t>
      </w:r>
      <w:r w:rsidRPr="0072124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е</w:t>
      </w:r>
      <w:r w:rsidRPr="0072124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21240">
        <w:rPr>
          <w:sz w:val="28"/>
          <w:szCs w:val="28"/>
        </w:rPr>
        <w:t>адани</w:t>
      </w:r>
      <w:r>
        <w:rPr>
          <w:sz w:val="28"/>
          <w:szCs w:val="28"/>
        </w:rPr>
        <w:t>е</w:t>
      </w:r>
      <w:r w:rsidRPr="00721240">
        <w:rPr>
          <w:sz w:val="28"/>
          <w:szCs w:val="28"/>
        </w:rPr>
        <w:t xml:space="preserve"> МБУК «ЦБКС </w:t>
      </w:r>
      <w:r>
        <w:rPr>
          <w:sz w:val="28"/>
          <w:szCs w:val="28"/>
        </w:rPr>
        <w:t>П</w:t>
      </w:r>
      <w:r w:rsidRPr="00721240">
        <w:rPr>
          <w:sz w:val="28"/>
          <w:szCs w:val="28"/>
        </w:rPr>
        <w:t>еченкинского</w:t>
      </w:r>
      <w:r>
        <w:rPr>
          <w:sz w:val="28"/>
          <w:szCs w:val="28"/>
        </w:rPr>
        <w:t xml:space="preserve"> </w:t>
      </w:r>
      <w:r w:rsidRPr="00721240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на оказание муниципальных услуг на 2019год (Приложение1).</w:t>
      </w:r>
    </w:p>
    <w:p w:rsidR="00E45C35" w:rsidRDefault="00E45C35" w:rsidP="00605AE7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Контроль и организацию выполнения настоящего распоряжения возложить на директора </w:t>
      </w:r>
      <w:r w:rsidRPr="00721240">
        <w:rPr>
          <w:sz w:val="28"/>
          <w:szCs w:val="28"/>
        </w:rPr>
        <w:t xml:space="preserve">МБУК «ЦБКС </w:t>
      </w:r>
      <w:r>
        <w:rPr>
          <w:sz w:val="28"/>
          <w:szCs w:val="28"/>
        </w:rPr>
        <w:t>П</w:t>
      </w:r>
      <w:r w:rsidRPr="00721240">
        <w:rPr>
          <w:sz w:val="28"/>
          <w:szCs w:val="28"/>
        </w:rPr>
        <w:t>еченкинского</w:t>
      </w:r>
      <w:r>
        <w:rPr>
          <w:sz w:val="28"/>
          <w:szCs w:val="28"/>
        </w:rPr>
        <w:t xml:space="preserve"> </w:t>
      </w:r>
      <w:r w:rsidRPr="00721240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Е.В.Филатову и главного бухгалтера Тимофееву А.В..</w:t>
      </w: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  <w:r>
        <w:rPr>
          <w:sz w:val="28"/>
          <w:szCs w:val="28"/>
        </w:rPr>
        <w:t>Глава Печенкинского сельского поселения                       В.В.Балашов</w:t>
      </w: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rPr>
          <w:sz w:val="28"/>
          <w:szCs w:val="28"/>
        </w:rPr>
      </w:pPr>
    </w:p>
    <w:p w:rsidR="00E45C35" w:rsidRDefault="00E45C35" w:rsidP="00605AE7">
      <w:pPr>
        <w:jc w:val="right"/>
      </w:pPr>
    </w:p>
    <w:p w:rsidR="00E45C35" w:rsidRDefault="00E45C35" w:rsidP="00605AE7">
      <w:pPr>
        <w:jc w:val="right"/>
      </w:pPr>
    </w:p>
    <w:p w:rsidR="00E45C35" w:rsidRDefault="00E45C35" w:rsidP="00605AE7">
      <w:pPr>
        <w:jc w:val="right"/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58"/>
      </w:tblGrid>
      <w:tr w:rsidR="00E45C35" w:rsidRPr="00FD3A21" w:rsidTr="00605AE7">
        <w:trPr>
          <w:trHeight w:val="678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E45C35" w:rsidRDefault="00E45C35" w:rsidP="00605AE7">
            <w:pPr>
              <w:jc w:val="right"/>
            </w:pPr>
            <w:r>
              <w:t>Приложение1</w:t>
            </w:r>
          </w:p>
          <w:p w:rsidR="00E45C35" w:rsidRDefault="00E45C35" w:rsidP="00605AE7">
            <w:pPr>
              <w:jc w:val="right"/>
            </w:pPr>
            <w:r>
              <w:t xml:space="preserve"> к распоряжению администрации</w:t>
            </w:r>
          </w:p>
          <w:p w:rsidR="00E45C35" w:rsidRDefault="00E45C35" w:rsidP="00605AE7">
            <w:pPr>
              <w:jc w:val="right"/>
            </w:pPr>
            <w:r>
              <w:t>Печенкинского сельского поселения</w:t>
            </w:r>
          </w:p>
          <w:p w:rsidR="00E45C35" w:rsidRPr="00776B57" w:rsidRDefault="00E45C35" w:rsidP="00605AE7">
            <w:pPr>
              <w:jc w:val="right"/>
              <w:rPr>
                <w:u w:val="single"/>
              </w:rPr>
            </w:pPr>
            <w:r w:rsidRPr="00776B57">
              <w:rPr>
                <w:u w:val="single"/>
              </w:rPr>
              <w:t>От 09.01.2019№01</w:t>
            </w:r>
          </w:p>
        </w:tc>
      </w:tr>
    </w:tbl>
    <w:p w:rsidR="00E45C35" w:rsidRDefault="00E45C35" w:rsidP="00605AE7">
      <w:pPr>
        <w:jc w:val="right"/>
      </w:pPr>
    </w:p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F835D4">
      <w:pPr>
        <w:jc w:val="center"/>
      </w:pPr>
      <w:r>
        <w:t>МУНИЦИПАЛЬНОЕ ЗАДАНИЕ на 2019 год</w:t>
      </w:r>
    </w:p>
    <w:p w:rsidR="00E45C35" w:rsidRDefault="00E45C35" w:rsidP="00F835D4">
      <w:r>
        <w:t xml:space="preserve">     на оказание муниципальных услуг в сфере культуры (библиотечные услуги).</w:t>
      </w:r>
    </w:p>
    <w:p w:rsidR="00E45C35" w:rsidRDefault="00E45C35" w:rsidP="000436CC"/>
    <w:p w:rsidR="00E45C35" w:rsidRDefault="00E45C35" w:rsidP="00F835D4">
      <w:pPr>
        <w:jc w:val="center"/>
      </w:pPr>
      <w:r>
        <w:t>ЧАСТЬ 1</w:t>
      </w:r>
    </w:p>
    <w:p w:rsidR="00E45C35" w:rsidRDefault="00E45C35" w:rsidP="000436CC">
      <w:r>
        <w:t>З</w:t>
      </w:r>
      <w:r w:rsidRPr="005866DD">
        <w:t>аказчик</w:t>
      </w:r>
    </w:p>
    <w:p w:rsidR="00E45C35" w:rsidRPr="00872588" w:rsidRDefault="00E45C35" w:rsidP="000436CC">
      <w:r>
        <w:t>Администрация Печенкинского сельского поселения Еткульского муниципального района</w:t>
      </w:r>
      <w:r w:rsidRPr="0009185E">
        <w:t xml:space="preserve"> </w:t>
      </w:r>
    </w:p>
    <w:p w:rsidR="00E45C35" w:rsidRDefault="00E45C35" w:rsidP="000436CC"/>
    <w:p w:rsidR="00E45C35" w:rsidRDefault="00E45C35" w:rsidP="000436CC">
      <w:r w:rsidRPr="005866DD">
        <w:t>Исполнитель</w:t>
      </w:r>
      <w:r>
        <w:t xml:space="preserve"> </w:t>
      </w:r>
    </w:p>
    <w:p w:rsidR="00E45C35" w:rsidRDefault="00E45C35" w:rsidP="000436CC">
      <w:pPr>
        <w:rPr>
          <w:caps/>
        </w:rPr>
      </w:pPr>
      <w:r>
        <w:rPr>
          <w:caps/>
        </w:rPr>
        <w:t>Муниципальное</w:t>
      </w:r>
      <w:r w:rsidRPr="005866DD">
        <w:rPr>
          <w:caps/>
        </w:rPr>
        <w:t xml:space="preserve"> </w:t>
      </w:r>
      <w:r>
        <w:rPr>
          <w:caps/>
        </w:rPr>
        <w:t xml:space="preserve">бюджетное </w:t>
      </w:r>
      <w:r w:rsidRPr="005866DD">
        <w:rPr>
          <w:caps/>
        </w:rPr>
        <w:t xml:space="preserve">учреждение культуры </w:t>
      </w:r>
      <w:r>
        <w:rPr>
          <w:caps/>
        </w:rPr>
        <w:t>«Централизованная библиотечно-клубная  система  Печенкинского сельского поселения»</w:t>
      </w:r>
    </w:p>
    <w:p w:rsidR="00E45C35" w:rsidRDefault="00E45C35" w:rsidP="000436CC">
      <w:r>
        <w:t>456569, Челябинская область,  Еткульский  р-н,  д.Печенкино,  ул. Набережная , д.22</w:t>
      </w:r>
    </w:p>
    <w:p w:rsidR="00E45C35" w:rsidRPr="005866DD" w:rsidRDefault="00E45C35" w:rsidP="000436CC"/>
    <w:p w:rsidR="00E45C35" w:rsidRDefault="00E45C35" w:rsidP="000436CC">
      <w:r w:rsidRPr="005866DD">
        <w:t>Период</w:t>
      </w:r>
      <w:r>
        <w:t xml:space="preserve"> выполнения задания </w:t>
      </w:r>
    </w:p>
    <w:p w:rsidR="00E45C35" w:rsidRDefault="00E45C35" w:rsidP="000436CC">
      <w:r>
        <w:t>С 01.01.2019г.  по 31.12.2019 г.</w:t>
      </w:r>
    </w:p>
    <w:p w:rsidR="00E45C35" w:rsidRDefault="00E45C35" w:rsidP="000436CC"/>
    <w:p w:rsidR="00E45C35" w:rsidRDefault="00E45C35" w:rsidP="000436CC">
      <w:r w:rsidRPr="001553A5">
        <w:t>Выписка из реестра расходных обязательств</w:t>
      </w:r>
      <w:r>
        <w:t xml:space="preserve"> Печенкинского сельского поселения по расходным обязательствам, исполнение, которых необходимо для выполнения муниципального задания</w:t>
      </w:r>
      <w:r w:rsidRPr="001553A5">
        <w:t>/</w:t>
      </w:r>
    </w:p>
    <w:p w:rsidR="00E45C35" w:rsidRDefault="00E45C35" w:rsidP="000436CC"/>
    <w:p w:rsidR="00E45C35" w:rsidRDefault="00E45C35" w:rsidP="000436CC">
      <w:r>
        <w:t xml:space="preserve"> </w:t>
      </w:r>
      <w:r w:rsidRPr="00CF7175">
        <w:t>Характеристика услуг</w:t>
      </w:r>
    </w:p>
    <w:p w:rsidR="00E45C35" w:rsidRPr="00CF7175" w:rsidRDefault="00E45C35" w:rsidP="000436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  <w:gridCol w:w="7638"/>
      </w:tblGrid>
      <w:tr w:rsidR="00E45C35" w:rsidRPr="00B52EDF" w:rsidTr="00EC677B">
        <w:tc>
          <w:tcPr>
            <w:tcW w:w="1933" w:type="dxa"/>
          </w:tcPr>
          <w:p w:rsidR="00E45C35" w:rsidRPr="00B52EDF" w:rsidRDefault="00E45C35" w:rsidP="000436CC">
            <w:r w:rsidRPr="00B52EDF">
              <w:t>Наименование услуги</w:t>
            </w:r>
          </w:p>
        </w:tc>
        <w:tc>
          <w:tcPr>
            <w:tcW w:w="7895" w:type="dxa"/>
          </w:tcPr>
          <w:p w:rsidR="00E45C35" w:rsidRPr="00B52EDF" w:rsidRDefault="00E45C35" w:rsidP="000436CC">
            <w:r w:rsidRPr="00B52EDF">
              <w:t>Содержание услуг</w:t>
            </w:r>
          </w:p>
        </w:tc>
      </w:tr>
      <w:tr w:rsidR="00E45C35" w:rsidRPr="00B52EDF" w:rsidTr="00B52EDF">
        <w:trPr>
          <w:trHeight w:val="3250"/>
        </w:trPr>
        <w:tc>
          <w:tcPr>
            <w:tcW w:w="1933" w:type="dxa"/>
          </w:tcPr>
          <w:p w:rsidR="00E45C35" w:rsidRPr="00B52EDF" w:rsidRDefault="00E45C35" w:rsidP="000436CC">
            <w:r w:rsidRPr="00B52EDF">
              <w:t xml:space="preserve">Оказание библиотечных услуг в </w:t>
            </w:r>
            <w:r>
              <w:t xml:space="preserve">Печенкинском </w:t>
            </w:r>
            <w:r w:rsidRPr="00B52EDF">
              <w:t xml:space="preserve"> сельском поселении Еткульского муниципального района</w:t>
            </w:r>
          </w:p>
          <w:p w:rsidR="00E45C35" w:rsidRPr="00B52EDF" w:rsidRDefault="00E45C35" w:rsidP="000436CC"/>
        </w:tc>
        <w:tc>
          <w:tcPr>
            <w:tcW w:w="7895" w:type="dxa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 xml:space="preserve">Обеспечение сохранности фондов библиотеки, в том числе детской литературы,  аудиовизуальных средств и краеведческих изданий </w:t>
            </w:r>
          </w:p>
          <w:p w:rsidR="00E45C35" w:rsidRPr="00B52EDF" w:rsidRDefault="00E45C35" w:rsidP="000436CC">
            <w:r w:rsidRPr="00B52EDF">
              <w:t>Приобретение документальных источников информации, зафиксированной на различных материальных носителях, комплектуемых библиотекой в соответствии с планом комплектования М</w:t>
            </w:r>
            <w:r>
              <w:t>Б</w:t>
            </w:r>
            <w:r w:rsidRPr="00B52EDF">
              <w:t>УК «ЦБ</w:t>
            </w:r>
            <w:r>
              <w:t xml:space="preserve">КС Печенкинского </w:t>
            </w:r>
            <w:r w:rsidRPr="00B52EDF">
              <w:t>сельского поселения» обеспечивает полноту комплектования, сохранность и депозитарное хранение краеведческих и местных изданий.</w:t>
            </w:r>
          </w:p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Выдача документов во временное пользование</w:t>
            </w:r>
          </w:p>
          <w:p w:rsidR="00E45C35" w:rsidRDefault="00E45C35" w:rsidP="000436CC">
            <w:r w:rsidRPr="00B52EDF">
              <w:t>На дом, для работы в читальном зале, по системе межбиблиотечного абонемента (далее –</w:t>
            </w:r>
            <w:r>
              <w:t xml:space="preserve"> </w:t>
            </w:r>
            <w:r w:rsidRPr="00B52EDF">
              <w:t>МБА); Через нестационарны</w:t>
            </w:r>
            <w:r>
              <w:t xml:space="preserve">е  формы </w:t>
            </w:r>
            <w:r w:rsidRPr="00B52EDF">
              <w:t>обслуживания (надомный);</w:t>
            </w:r>
          </w:p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Информационное обслуживание пользователей</w:t>
            </w:r>
          </w:p>
          <w:p w:rsidR="00E45C35" w:rsidRDefault="00E45C35" w:rsidP="000436CC">
            <w:r w:rsidRPr="00B52EDF">
              <w:t>Справочно – б</w:t>
            </w:r>
            <w:r>
              <w:t>иблиографическое обслуживание (</w:t>
            </w:r>
            <w:r w:rsidRPr="00B52EDF">
              <w:t xml:space="preserve">в том числе по телефону); </w:t>
            </w:r>
          </w:p>
          <w:p w:rsidR="00E45C35" w:rsidRPr="00B52EDF" w:rsidRDefault="00E45C35" w:rsidP="000436CC"/>
          <w:p w:rsidR="00E45C35" w:rsidRDefault="00E45C35" w:rsidP="000436CC">
            <w:r w:rsidRPr="00B52EDF">
              <w:t>Библиографическое информирование; Формирование информационной культуры пользователей</w:t>
            </w:r>
          </w:p>
          <w:p w:rsidR="00E45C35" w:rsidRPr="00B52EDF" w:rsidRDefault="00E45C35" w:rsidP="000436CC"/>
          <w:p w:rsidR="00E45C35" w:rsidRDefault="00E45C35" w:rsidP="000436CC">
            <w:r w:rsidRPr="00B52EDF">
              <w:rPr>
                <w:i/>
              </w:rPr>
              <w:t xml:space="preserve">Организация и проведение массовых библиотечных мероприятий </w:t>
            </w:r>
          </w:p>
          <w:p w:rsidR="00E45C35" w:rsidRPr="00B52EDF" w:rsidRDefault="00E45C35" w:rsidP="000436CC">
            <w:pPr>
              <w:rPr>
                <w:i/>
              </w:rPr>
            </w:pPr>
            <w:r w:rsidRPr="00B52EDF">
              <w:t>Презентация книг; Литературно-художественный вечер;</w:t>
            </w:r>
            <w:r>
              <w:t xml:space="preserve"> </w:t>
            </w:r>
            <w:r w:rsidRPr="00B52EDF">
              <w:t xml:space="preserve"> Диспут; Устный журнал; </w:t>
            </w:r>
            <w:r>
              <w:t xml:space="preserve"> </w:t>
            </w:r>
            <w:r w:rsidRPr="00B52EDF">
              <w:t xml:space="preserve">Детский утренник; </w:t>
            </w:r>
            <w:r>
              <w:t xml:space="preserve"> </w:t>
            </w:r>
            <w:r w:rsidRPr="00B52EDF">
              <w:t xml:space="preserve">Викторина, конкурс; </w:t>
            </w:r>
            <w:r>
              <w:t xml:space="preserve"> </w:t>
            </w:r>
            <w:r w:rsidRPr="00B52EDF">
              <w:t>Беседы;</w:t>
            </w:r>
            <w:r>
              <w:t xml:space="preserve"> </w:t>
            </w:r>
            <w:r w:rsidRPr="00B52EDF">
              <w:t xml:space="preserve"> </w:t>
            </w:r>
            <w:r>
              <w:t xml:space="preserve">Клуб </w:t>
            </w:r>
            <w:r w:rsidRPr="00B52EDF">
              <w:t xml:space="preserve"> по интересам; </w:t>
            </w:r>
            <w:r>
              <w:t xml:space="preserve"> </w:t>
            </w:r>
            <w:r w:rsidRPr="00B52EDF">
              <w:t>Книжно-иллюстративные выставки;</w:t>
            </w:r>
          </w:p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Методическое обслуживание пользователей</w:t>
            </w:r>
          </w:p>
          <w:p w:rsidR="00E45C35" w:rsidRPr="00B52EDF" w:rsidRDefault="00E45C35" w:rsidP="000436CC">
            <w:r w:rsidRPr="00B52EDF">
              <w:t>Исследовательская деятельность; Консультационно-методическая помощь; Административно – организационная деятельность; Подготовка и издание методических пособий</w:t>
            </w:r>
          </w:p>
          <w:p w:rsidR="00E45C35" w:rsidRPr="00B52EDF" w:rsidRDefault="00E45C35" w:rsidP="000436CC">
            <w:r w:rsidRPr="00B52EDF">
              <w:rPr>
                <w:i/>
              </w:rPr>
              <w:t>Предоставление места в читальном зале</w:t>
            </w:r>
            <w:r w:rsidRPr="00B52EDF">
              <w:t xml:space="preserve"> Предоставление места в читальном зале</w:t>
            </w:r>
          </w:p>
        </w:tc>
      </w:tr>
      <w:tr w:rsidR="00E45C35" w:rsidRPr="00B52EDF" w:rsidTr="0037540A">
        <w:trPr>
          <w:trHeight w:val="349"/>
        </w:trPr>
        <w:tc>
          <w:tcPr>
            <w:tcW w:w="1933" w:type="dxa"/>
          </w:tcPr>
          <w:p w:rsidR="00E45C35" w:rsidRPr="00B52EDF" w:rsidRDefault="00E45C35" w:rsidP="000436CC"/>
        </w:tc>
        <w:tc>
          <w:tcPr>
            <w:tcW w:w="7895" w:type="dxa"/>
          </w:tcPr>
          <w:p w:rsidR="00E45C35" w:rsidRPr="00B52EDF" w:rsidRDefault="00E45C35" w:rsidP="000436CC">
            <w:pPr>
              <w:rPr>
                <w:i/>
              </w:rPr>
            </w:pPr>
          </w:p>
        </w:tc>
      </w:tr>
    </w:tbl>
    <w:p w:rsidR="00E45C35" w:rsidRDefault="00E45C35" w:rsidP="000436CC"/>
    <w:p w:rsidR="00E45C35" w:rsidRPr="00B52EDF" w:rsidRDefault="00E45C35" w:rsidP="000436CC">
      <w:r w:rsidRPr="00B52EDF">
        <w:t>6.Категории получателей услуг</w:t>
      </w:r>
    </w:p>
    <w:p w:rsidR="00E45C35" w:rsidRPr="00B52EDF" w:rsidRDefault="00E45C35" w:rsidP="000436C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543"/>
        <w:gridCol w:w="1917"/>
        <w:gridCol w:w="4458"/>
      </w:tblGrid>
      <w:tr w:rsidR="00E45C35" w:rsidRPr="00B52EDF" w:rsidTr="000436CC">
        <w:tc>
          <w:tcPr>
            <w:tcW w:w="580" w:type="dxa"/>
            <w:vMerge w:val="restart"/>
          </w:tcPr>
          <w:p w:rsidR="00E45C35" w:rsidRPr="00B52EDF" w:rsidRDefault="00E45C35" w:rsidP="000436CC">
            <w:r w:rsidRPr="00B52EDF">
              <w:t>№ п/п</w:t>
            </w:r>
          </w:p>
        </w:tc>
        <w:tc>
          <w:tcPr>
            <w:tcW w:w="2543" w:type="dxa"/>
            <w:vMerge w:val="restart"/>
          </w:tcPr>
          <w:p w:rsidR="00E45C35" w:rsidRPr="00B52EDF" w:rsidRDefault="00E45C35" w:rsidP="000436CC">
            <w:r w:rsidRPr="00B52EDF">
              <w:t>Наименование категории потребителей</w:t>
            </w:r>
          </w:p>
        </w:tc>
        <w:tc>
          <w:tcPr>
            <w:tcW w:w="1917" w:type="dxa"/>
            <w:vMerge w:val="restart"/>
          </w:tcPr>
          <w:p w:rsidR="00E45C35" w:rsidRPr="00B52EDF" w:rsidRDefault="00E45C35" w:rsidP="000436CC">
            <w:r w:rsidRPr="00B52EDF">
              <w:t>Основа предоставления (безвозмездная, частично платная, платная)</w:t>
            </w:r>
          </w:p>
        </w:tc>
        <w:tc>
          <w:tcPr>
            <w:tcW w:w="4458" w:type="dxa"/>
          </w:tcPr>
          <w:p w:rsidR="00E45C35" w:rsidRPr="00B52EDF" w:rsidRDefault="00E45C35" w:rsidP="000436CC">
            <w:r w:rsidRPr="00B52EDF">
              <w:t>Количество населения (единиц)</w:t>
            </w:r>
          </w:p>
        </w:tc>
      </w:tr>
      <w:tr w:rsidR="00E45C35" w:rsidRPr="00B52EDF" w:rsidTr="000436CC">
        <w:tc>
          <w:tcPr>
            <w:tcW w:w="580" w:type="dxa"/>
            <w:vMerge/>
            <w:vAlign w:val="center"/>
          </w:tcPr>
          <w:p w:rsidR="00E45C35" w:rsidRPr="00B52EDF" w:rsidRDefault="00E45C35" w:rsidP="000436CC"/>
        </w:tc>
        <w:tc>
          <w:tcPr>
            <w:tcW w:w="2543" w:type="dxa"/>
            <w:vMerge/>
            <w:vAlign w:val="center"/>
          </w:tcPr>
          <w:p w:rsidR="00E45C35" w:rsidRPr="00B52EDF" w:rsidRDefault="00E45C35" w:rsidP="000436CC"/>
        </w:tc>
        <w:tc>
          <w:tcPr>
            <w:tcW w:w="1917" w:type="dxa"/>
            <w:vMerge/>
            <w:vAlign w:val="center"/>
          </w:tcPr>
          <w:p w:rsidR="00E45C35" w:rsidRPr="00B52EDF" w:rsidRDefault="00E45C35" w:rsidP="000436CC"/>
        </w:tc>
        <w:tc>
          <w:tcPr>
            <w:tcW w:w="4458" w:type="dxa"/>
          </w:tcPr>
          <w:p w:rsidR="00E45C35" w:rsidRPr="00B52EDF" w:rsidRDefault="00E45C35" w:rsidP="000436CC">
            <w:r w:rsidRPr="00B52EDF">
              <w:t>201</w:t>
            </w:r>
            <w:r>
              <w:t>9</w:t>
            </w:r>
            <w:r w:rsidRPr="00B52EDF">
              <w:t xml:space="preserve"> год</w:t>
            </w:r>
          </w:p>
        </w:tc>
      </w:tr>
      <w:tr w:rsidR="00E45C35" w:rsidRPr="00B52EDF" w:rsidTr="000436CC">
        <w:tc>
          <w:tcPr>
            <w:tcW w:w="580" w:type="dxa"/>
          </w:tcPr>
          <w:p w:rsidR="00E45C35" w:rsidRPr="00B52EDF" w:rsidRDefault="00E45C35" w:rsidP="000436CC">
            <w:r w:rsidRPr="00B52EDF">
              <w:t>1</w:t>
            </w:r>
          </w:p>
        </w:tc>
        <w:tc>
          <w:tcPr>
            <w:tcW w:w="2543" w:type="dxa"/>
          </w:tcPr>
          <w:p w:rsidR="00E45C35" w:rsidRPr="00B52EDF" w:rsidRDefault="00E45C35" w:rsidP="000436CC">
            <w:r w:rsidRPr="00B52EDF">
              <w:t>2</w:t>
            </w:r>
          </w:p>
        </w:tc>
        <w:tc>
          <w:tcPr>
            <w:tcW w:w="1917" w:type="dxa"/>
          </w:tcPr>
          <w:p w:rsidR="00E45C35" w:rsidRPr="00B52EDF" w:rsidRDefault="00E45C35" w:rsidP="000436CC">
            <w:r w:rsidRPr="00B52EDF">
              <w:t>3</w:t>
            </w:r>
          </w:p>
        </w:tc>
        <w:tc>
          <w:tcPr>
            <w:tcW w:w="4458" w:type="dxa"/>
          </w:tcPr>
          <w:p w:rsidR="00E45C35" w:rsidRPr="00B52EDF" w:rsidRDefault="00E45C35" w:rsidP="000436CC">
            <w:r w:rsidRPr="00B52EDF">
              <w:t>6</w:t>
            </w:r>
          </w:p>
        </w:tc>
      </w:tr>
      <w:tr w:rsidR="00E45C35" w:rsidRPr="00B52EDF" w:rsidTr="000436CC">
        <w:tc>
          <w:tcPr>
            <w:tcW w:w="580" w:type="dxa"/>
          </w:tcPr>
          <w:p w:rsidR="00E45C35" w:rsidRPr="00B52EDF" w:rsidRDefault="00E45C35" w:rsidP="000436CC">
            <w:r w:rsidRPr="00B52EDF">
              <w:t>1</w:t>
            </w:r>
          </w:p>
        </w:tc>
        <w:tc>
          <w:tcPr>
            <w:tcW w:w="2543" w:type="dxa"/>
          </w:tcPr>
          <w:p w:rsidR="00E45C35" w:rsidRPr="00B52EDF" w:rsidRDefault="00E45C35" w:rsidP="000436CC">
            <w:r w:rsidRPr="00B52EDF">
              <w:t xml:space="preserve">Население </w:t>
            </w:r>
            <w:r>
              <w:t xml:space="preserve">Печенкинского  </w:t>
            </w:r>
            <w:r w:rsidRPr="00B52EDF">
              <w:t>сельского поселения</w:t>
            </w:r>
          </w:p>
        </w:tc>
        <w:tc>
          <w:tcPr>
            <w:tcW w:w="1917" w:type="dxa"/>
          </w:tcPr>
          <w:p w:rsidR="00E45C35" w:rsidRPr="00B52EDF" w:rsidRDefault="00E45C35" w:rsidP="000436CC">
            <w:r w:rsidRPr="00B52EDF">
              <w:t>Бесплатная</w:t>
            </w:r>
          </w:p>
          <w:p w:rsidR="00E45C35" w:rsidRPr="00B52EDF" w:rsidRDefault="00E45C35" w:rsidP="000436CC"/>
        </w:tc>
        <w:tc>
          <w:tcPr>
            <w:tcW w:w="4458" w:type="dxa"/>
          </w:tcPr>
          <w:p w:rsidR="00E45C35" w:rsidRPr="00B52EDF" w:rsidRDefault="00E45C35" w:rsidP="000436CC"/>
          <w:p w:rsidR="00E45C35" w:rsidRDefault="00E45C35" w:rsidP="000436CC">
            <w:r>
              <w:t>2023</w:t>
            </w:r>
          </w:p>
          <w:p w:rsidR="00E45C35" w:rsidRPr="00EB4661" w:rsidRDefault="00E45C35" w:rsidP="000436CC"/>
        </w:tc>
      </w:tr>
      <w:tr w:rsidR="00E45C35" w:rsidRPr="00B52EDF" w:rsidTr="000436CC">
        <w:tc>
          <w:tcPr>
            <w:tcW w:w="580" w:type="dxa"/>
          </w:tcPr>
          <w:p w:rsidR="00E45C35" w:rsidRDefault="00E45C35" w:rsidP="000436CC"/>
          <w:p w:rsidR="00E45C35" w:rsidRPr="00B52EDF" w:rsidRDefault="00E45C35" w:rsidP="000436CC"/>
        </w:tc>
        <w:tc>
          <w:tcPr>
            <w:tcW w:w="2543" w:type="dxa"/>
          </w:tcPr>
          <w:p w:rsidR="00E45C35" w:rsidRPr="00B52EDF" w:rsidRDefault="00E45C35" w:rsidP="000436CC"/>
        </w:tc>
        <w:tc>
          <w:tcPr>
            <w:tcW w:w="1917" w:type="dxa"/>
          </w:tcPr>
          <w:p w:rsidR="00E45C35" w:rsidRPr="00B52EDF" w:rsidRDefault="00E45C35" w:rsidP="000436CC"/>
        </w:tc>
        <w:tc>
          <w:tcPr>
            <w:tcW w:w="4458" w:type="dxa"/>
          </w:tcPr>
          <w:p w:rsidR="00E45C35" w:rsidRPr="00B52EDF" w:rsidRDefault="00E45C35" w:rsidP="000436CC"/>
        </w:tc>
      </w:tr>
      <w:tr w:rsidR="00E45C35" w:rsidRPr="00B52EDF" w:rsidTr="000436CC">
        <w:tc>
          <w:tcPr>
            <w:tcW w:w="580" w:type="dxa"/>
          </w:tcPr>
          <w:p w:rsidR="00E45C35" w:rsidRDefault="00E45C35" w:rsidP="000436CC"/>
        </w:tc>
        <w:tc>
          <w:tcPr>
            <w:tcW w:w="2543" w:type="dxa"/>
          </w:tcPr>
          <w:p w:rsidR="00E45C35" w:rsidRPr="00B52EDF" w:rsidRDefault="00E45C35" w:rsidP="000436CC"/>
        </w:tc>
        <w:tc>
          <w:tcPr>
            <w:tcW w:w="1917" w:type="dxa"/>
          </w:tcPr>
          <w:p w:rsidR="00E45C35" w:rsidRPr="00B52EDF" w:rsidRDefault="00E45C35" w:rsidP="000436CC"/>
        </w:tc>
        <w:tc>
          <w:tcPr>
            <w:tcW w:w="4458" w:type="dxa"/>
          </w:tcPr>
          <w:p w:rsidR="00E45C35" w:rsidRPr="00B52EDF" w:rsidRDefault="00E45C35" w:rsidP="000436CC"/>
        </w:tc>
      </w:tr>
    </w:tbl>
    <w:p w:rsidR="00E45C35" w:rsidRDefault="00E45C35" w:rsidP="000436CC"/>
    <w:p w:rsidR="00E45C35" w:rsidRDefault="00E45C35" w:rsidP="000436CC">
      <w:r>
        <w:t xml:space="preserve">       7. Показатели, характеризующие объем (состав) и качество оказываемых</w:t>
      </w:r>
    </w:p>
    <w:p w:rsidR="00E45C35" w:rsidRDefault="00E45C35" w:rsidP="000436CC">
      <w:r>
        <w:t xml:space="preserve"> физическим и (или) юридическим лицам муниципальных услуг.</w:t>
      </w:r>
    </w:p>
    <w:p w:rsidR="00E45C35" w:rsidRDefault="00E45C35" w:rsidP="000436CC"/>
    <w:tbl>
      <w:tblPr>
        <w:tblW w:w="97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2520"/>
        <w:gridCol w:w="1440"/>
        <w:gridCol w:w="900"/>
        <w:gridCol w:w="720"/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45C35" w:rsidTr="000436CC">
        <w:trPr>
          <w:trHeight w:val="360"/>
        </w:trPr>
        <w:tc>
          <w:tcPr>
            <w:tcW w:w="553" w:type="dxa"/>
            <w:vMerge w:val="restart"/>
          </w:tcPr>
          <w:p w:rsidR="00E45C35" w:rsidRDefault="00E45C35" w:rsidP="000436CC">
            <w:r>
              <w:t>№ п/п</w:t>
            </w:r>
          </w:p>
        </w:tc>
        <w:tc>
          <w:tcPr>
            <w:tcW w:w="2520" w:type="dxa"/>
            <w:vMerge w:val="restart"/>
          </w:tcPr>
          <w:p w:rsidR="00E45C35" w:rsidRDefault="00E45C35" w:rsidP="000436CC">
            <w:r>
              <w:t>Показатели</w:t>
            </w:r>
          </w:p>
        </w:tc>
        <w:tc>
          <w:tcPr>
            <w:tcW w:w="2340" w:type="dxa"/>
            <w:gridSpan w:val="2"/>
            <w:vMerge w:val="restart"/>
          </w:tcPr>
          <w:p w:rsidR="00E45C35" w:rsidRDefault="00E45C35" w:rsidP="000436CC">
            <w:r>
              <w:t>Единицы измерения</w:t>
            </w:r>
          </w:p>
        </w:tc>
        <w:tc>
          <w:tcPr>
            <w:tcW w:w="1440" w:type="dxa"/>
            <w:gridSpan w:val="2"/>
            <w:vMerge w:val="restart"/>
          </w:tcPr>
          <w:p w:rsidR="00E45C35" w:rsidRDefault="00E45C35" w:rsidP="000436CC">
            <w:r>
              <w:t>План на 2019 год</w:t>
            </w:r>
          </w:p>
        </w:tc>
        <w:tc>
          <w:tcPr>
            <w:tcW w:w="2880" w:type="dxa"/>
            <w:gridSpan w:val="8"/>
          </w:tcPr>
          <w:p w:rsidR="00E45C35" w:rsidRDefault="00E45C35" w:rsidP="000436CC">
            <w:r>
              <w:t>в том числе</w:t>
            </w:r>
          </w:p>
        </w:tc>
      </w:tr>
      <w:tr w:rsidR="00E45C35" w:rsidTr="000436CC">
        <w:trPr>
          <w:trHeight w:val="720"/>
        </w:trPr>
        <w:tc>
          <w:tcPr>
            <w:tcW w:w="553" w:type="dxa"/>
            <w:vMerge/>
            <w:vAlign w:val="center"/>
          </w:tcPr>
          <w:p w:rsidR="00E45C35" w:rsidRDefault="00E45C35" w:rsidP="000436CC"/>
        </w:tc>
        <w:tc>
          <w:tcPr>
            <w:tcW w:w="2520" w:type="dxa"/>
            <w:vMerge/>
            <w:vAlign w:val="center"/>
          </w:tcPr>
          <w:p w:rsidR="00E45C35" w:rsidRDefault="00E45C35" w:rsidP="000436CC"/>
        </w:tc>
        <w:tc>
          <w:tcPr>
            <w:tcW w:w="2340" w:type="dxa"/>
            <w:gridSpan w:val="2"/>
            <w:vMerge/>
            <w:vAlign w:val="center"/>
          </w:tcPr>
          <w:p w:rsidR="00E45C35" w:rsidRDefault="00E45C35" w:rsidP="000436CC"/>
        </w:tc>
        <w:tc>
          <w:tcPr>
            <w:tcW w:w="1440" w:type="dxa"/>
            <w:gridSpan w:val="2"/>
            <w:vMerge/>
            <w:vAlign w:val="center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>
            <w:r>
              <w:t>1 кв.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2 кв.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3 кв.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4 кв.</w:t>
            </w:r>
          </w:p>
        </w:tc>
      </w:tr>
      <w:tr w:rsidR="00E45C35" w:rsidTr="000436CC">
        <w:trPr>
          <w:trHeight w:val="360"/>
        </w:trPr>
        <w:tc>
          <w:tcPr>
            <w:tcW w:w="553" w:type="dxa"/>
          </w:tcPr>
          <w:p w:rsidR="00E45C35" w:rsidRDefault="00E45C35" w:rsidP="000436CC">
            <w:r>
              <w:t>1</w:t>
            </w:r>
          </w:p>
        </w:tc>
        <w:tc>
          <w:tcPr>
            <w:tcW w:w="2520" w:type="dxa"/>
          </w:tcPr>
          <w:p w:rsidR="00E45C35" w:rsidRDefault="00E45C35" w:rsidP="000436CC">
            <w:r>
              <w:t>2</w:t>
            </w:r>
          </w:p>
        </w:tc>
        <w:tc>
          <w:tcPr>
            <w:tcW w:w="2340" w:type="dxa"/>
            <w:gridSpan w:val="2"/>
          </w:tcPr>
          <w:p w:rsidR="00E45C35" w:rsidRDefault="00E45C35" w:rsidP="000436CC">
            <w:r>
              <w:t>3</w:t>
            </w:r>
          </w:p>
        </w:tc>
        <w:tc>
          <w:tcPr>
            <w:tcW w:w="1440" w:type="dxa"/>
            <w:gridSpan w:val="2"/>
          </w:tcPr>
          <w:p w:rsidR="00E45C35" w:rsidRDefault="00E45C35" w:rsidP="000436CC">
            <w:r>
              <w:t>4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5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6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7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8</w:t>
            </w:r>
          </w:p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  <w:p w:rsidR="00E45C35" w:rsidRDefault="00E45C35" w:rsidP="000436CC">
            <w:r>
              <w:t>1.</w:t>
            </w:r>
          </w:p>
        </w:tc>
        <w:tc>
          <w:tcPr>
            <w:tcW w:w="9180" w:type="dxa"/>
            <w:gridSpan w:val="13"/>
          </w:tcPr>
          <w:p w:rsidR="00E45C35" w:rsidRDefault="00E45C35" w:rsidP="000436CC"/>
          <w:p w:rsidR="00E45C35" w:rsidRDefault="00E45C35" w:rsidP="000436CC">
            <w:r>
              <w:t>Информационно-библиотечное обслуживание пользователей, в том числе обеспечение сохранности фондов библиотеки.</w:t>
            </w:r>
          </w:p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2520" w:type="dxa"/>
          </w:tcPr>
          <w:p w:rsidR="00E45C35" w:rsidRDefault="00E45C35" w:rsidP="000436CC">
            <w:r>
              <w:t>Планируемые показатели объема:</w:t>
            </w:r>
          </w:p>
        </w:tc>
        <w:tc>
          <w:tcPr>
            <w:tcW w:w="234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144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2520" w:type="dxa"/>
          </w:tcPr>
          <w:p w:rsidR="00E45C35" w:rsidRDefault="00E45C35" w:rsidP="000436CC">
            <w:r>
              <w:t>количество пользователей</w:t>
            </w:r>
          </w:p>
        </w:tc>
        <w:tc>
          <w:tcPr>
            <w:tcW w:w="2340" w:type="dxa"/>
            <w:gridSpan w:val="2"/>
          </w:tcPr>
          <w:p w:rsidR="00E45C35" w:rsidRDefault="00E45C35" w:rsidP="000436CC">
            <w:r>
              <w:t>человек</w:t>
            </w:r>
          </w:p>
        </w:tc>
        <w:tc>
          <w:tcPr>
            <w:tcW w:w="1440" w:type="dxa"/>
            <w:gridSpan w:val="2"/>
          </w:tcPr>
          <w:p w:rsidR="00E45C35" w:rsidRPr="00EA7FB4" w:rsidRDefault="00E45C35" w:rsidP="000436CC">
            <w:r>
              <w:t>1135</w:t>
            </w:r>
          </w:p>
        </w:tc>
        <w:tc>
          <w:tcPr>
            <w:tcW w:w="720" w:type="dxa"/>
            <w:gridSpan w:val="2"/>
          </w:tcPr>
          <w:p w:rsidR="00E45C35" w:rsidRPr="00EA7FB4" w:rsidRDefault="00E45C35" w:rsidP="000436CC"/>
        </w:tc>
        <w:tc>
          <w:tcPr>
            <w:tcW w:w="720" w:type="dxa"/>
            <w:gridSpan w:val="2"/>
          </w:tcPr>
          <w:p w:rsidR="00E45C35" w:rsidRPr="00EA7FB4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Pr="00EA7FB4" w:rsidRDefault="00E45C35" w:rsidP="000436CC"/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2520" w:type="dxa"/>
          </w:tcPr>
          <w:p w:rsidR="00E45C35" w:rsidRDefault="00E45C35" w:rsidP="000436CC">
            <w:r>
              <w:t xml:space="preserve">количество посещений </w:t>
            </w:r>
          </w:p>
        </w:tc>
        <w:tc>
          <w:tcPr>
            <w:tcW w:w="2340" w:type="dxa"/>
            <w:gridSpan w:val="2"/>
          </w:tcPr>
          <w:p w:rsidR="00E45C35" w:rsidRDefault="00E45C35" w:rsidP="000436CC">
            <w:r>
              <w:t>человек</w:t>
            </w:r>
          </w:p>
        </w:tc>
        <w:tc>
          <w:tcPr>
            <w:tcW w:w="1440" w:type="dxa"/>
            <w:gridSpan w:val="2"/>
          </w:tcPr>
          <w:p w:rsidR="00E45C35" w:rsidRPr="00EA7FB4" w:rsidRDefault="00E45C35" w:rsidP="000436CC">
            <w:r>
              <w:t>11113</w:t>
            </w:r>
          </w:p>
        </w:tc>
        <w:tc>
          <w:tcPr>
            <w:tcW w:w="720" w:type="dxa"/>
            <w:gridSpan w:val="2"/>
          </w:tcPr>
          <w:p w:rsidR="00E45C35" w:rsidRPr="00EA7FB4" w:rsidRDefault="00E45C35" w:rsidP="000436CC"/>
        </w:tc>
        <w:tc>
          <w:tcPr>
            <w:tcW w:w="720" w:type="dxa"/>
            <w:gridSpan w:val="2"/>
          </w:tcPr>
          <w:p w:rsidR="00E45C35" w:rsidRPr="00EA7FB4" w:rsidRDefault="00E45C35" w:rsidP="000436CC"/>
        </w:tc>
        <w:tc>
          <w:tcPr>
            <w:tcW w:w="720" w:type="dxa"/>
            <w:gridSpan w:val="2"/>
          </w:tcPr>
          <w:p w:rsidR="00E45C35" w:rsidRPr="00EA7FB4" w:rsidRDefault="00E45C35" w:rsidP="000436CC"/>
        </w:tc>
        <w:tc>
          <w:tcPr>
            <w:tcW w:w="720" w:type="dxa"/>
            <w:gridSpan w:val="2"/>
          </w:tcPr>
          <w:p w:rsidR="00E45C35" w:rsidRPr="00EA7FB4" w:rsidRDefault="00E45C35" w:rsidP="000436CC"/>
        </w:tc>
      </w:tr>
      <w:tr w:rsidR="00E45C35" w:rsidTr="000436CC">
        <w:trPr>
          <w:trHeight w:val="936"/>
        </w:trPr>
        <w:tc>
          <w:tcPr>
            <w:tcW w:w="553" w:type="dxa"/>
          </w:tcPr>
          <w:p w:rsidR="00E45C35" w:rsidRDefault="00E45C35" w:rsidP="000436CC"/>
        </w:tc>
        <w:tc>
          <w:tcPr>
            <w:tcW w:w="2520" w:type="dxa"/>
          </w:tcPr>
          <w:p w:rsidR="00E45C35" w:rsidRDefault="00E45C35" w:rsidP="000436CC">
            <w:r>
              <w:t>количество приобретенных экземпляров (приобретение новых книг, подписка на периодику, приобретение изданий видео- и звукозаписей, документов на  CD-ROM)</w:t>
            </w:r>
          </w:p>
        </w:tc>
        <w:tc>
          <w:tcPr>
            <w:tcW w:w="2340" w:type="dxa"/>
            <w:gridSpan w:val="2"/>
          </w:tcPr>
          <w:p w:rsidR="00E45C35" w:rsidRDefault="00E45C35" w:rsidP="000436CC">
            <w:r w:rsidRPr="00B52EDF">
              <w:rPr>
                <w:sz w:val="22"/>
                <w:szCs w:val="22"/>
              </w:rPr>
              <w:t>наименований по подписке</w:t>
            </w:r>
          </w:p>
          <w:p w:rsidR="00E45C35" w:rsidRDefault="00E45C35" w:rsidP="000436CC"/>
          <w:p w:rsidR="00E45C35" w:rsidRPr="00B52EDF" w:rsidRDefault="00E45C35" w:rsidP="000436CC">
            <w:r>
              <w:rPr>
                <w:sz w:val="22"/>
                <w:szCs w:val="22"/>
              </w:rPr>
              <w:t>экземпляров книг</w:t>
            </w:r>
          </w:p>
        </w:tc>
        <w:tc>
          <w:tcPr>
            <w:tcW w:w="1440" w:type="dxa"/>
            <w:gridSpan w:val="2"/>
          </w:tcPr>
          <w:p w:rsidR="00E45C35" w:rsidRDefault="00E45C35" w:rsidP="000436CC">
            <w:r>
              <w:t>8</w:t>
            </w:r>
          </w:p>
          <w:p w:rsidR="00E45C35" w:rsidRDefault="00E45C35" w:rsidP="000436CC"/>
          <w:p w:rsidR="00E45C35" w:rsidRDefault="00E45C35" w:rsidP="000436CC"/>
          <w:p w:rsidR="00E45C35" w:rsidRDefault="00E45C35" w:rsidP="000436CC">
            <w:r>
              <w:t>13</w:t>
            </w:r>
          </w:p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</w:tr>
      <w:tr w:rsidR="00E45C35" w:rsidTr="000436CC">
        <w:trPr>
          <w:trHeight w:val="397"/>
        </w:trPr>
        <w:tc>
          <w:tcPr>
            <w:tcW w:w="553" w:type="dxa"/>
          </w:tcPr>
          <w:p w:rsidR="00E45C35" w:rsidRDefault="00E45C35" w:rsidP="000436CC"/>
        </w:tc>
        <w:tc>
          <w:tcPr>
            <w:tcW w:w="2520" w:type="dxa"/>
          </w:tcPr>
          <w:p w:rsidR="00E45C35" w:rsidRDefault="00E45C35" w:rsidP="000436CC">
            <w:r>
              <w:t>Количество книговыдачи</w:t>
            </w:r>
          </w:p>
        </w:tc>
        <w:tc>
          <w:tcPr>
            <w:tcW w:w="2340" w:type="dxa"/>
            <w:gridSpan w:val="2"/>
          </w:tcPr>
          <w:p w:rsidR="00E45C35" w:rsidRDefault="00E45C35" w:rsidP="000436CC">
            <w:r>
              <w:t>экземпляров</w:t>
            </w:r>
          </w:p>
        </w:tc>
        <w:tc>
          <w:tcPr>
            <w:tcW w:w="1440" w:type="dxa"/>
            <w:gridSpan w:val="2"/>
          </w:tcPr>
          <w:p w:rsidR="00E45C35" w:rsidRPr="00EA7FB4" w:rsidRDefault="00E45C35" w:rsidP="000436CC">
            <w:r>
              <w:t>25411</w:t>
            </w:r>
          </w:p>
        </w:tc>
        <w:tc>
          <w:tcPr>
            <w:tcW w:w="720" w:type="dxa"/>
            <w:gridSpan w:val="2"/>
          </w:tcPr>
          <w:p w:rsidR="00E45C35" w:rsidRPr="00EA7FB4" w:rsidRDefault="00E45C35" w:rsidP="000436CC"/>
        </w:tc>
        <w:tc>
          <w:tcPr>
            <w:tcW w:w="720" w:type="dxa"/>
            <w:gridSpan w:val="2"/>
          </w:tcPr>
          <w:p w:rsidR="00E45C35" w:rsidRPr="00EA7FB4" w:rsidRDefault="00E45C35" w:rsidP="000436CC"/>
        </w:tc>
        <w:tc>
          <w:tcPr>
            <w:tcW w:w="720" w:type="dxa"/>
            <w:gridSpan w:val="2"/>
          </w:tcPr>
          <w:p w:rsidR="00E45C35" w:rsidRPr="00EA7FB4" w:rsidRDefault="00E45C35" w:rsidP="000436CC"/>
        </w:tc>
        <w:tc>
          <w:tcPr>
            <w:tcW w:w="720" w:type="dxa"/>
            <w:gridSpan w:val="2"/>
          </w:tcPr>
          <w:p w:rsidR="00E45C35" w:rsidRPr="00EA7FB4" w:rsidRDefault="00E45C35" w:rsidP="000436CC"/>
        </w:tc>
      </w:tr>
      <w:tr w:rsidR="00E45C35" w:rsidTr="000436CC">
        <w:trPr>
          <w:trHeight w:val="581"/>
        </w:trPr>
        <w:tc>
          <w:tcPr>
            <w:tcW w:w="553" w:type="dxa"/>
          </w:tcPr>
          <w:p w:rsidR="00E45C35" w:rsidRDefault="00E45C35" w:rsidP="000436CC"/>
        </w:tc>
        <w:tc>
          <w:tcPr>
            <w:tcW w:w="2520" w:type="dxa"/>
          </w:tcPr>
          <w:p w:rsidR="00E45C35" w:rsidRDefault="00E45C35" w:rsidP="000436CC">
            <w:r>
              <w:t>Количество обслуженных особых групп пользователей   (инвалиды)</w:t>
            </w:r>
          </w:p>
        </w:tc>
        <w:tc>
          <w:tcPr>
            <w:tcW w:w="2340" w:type="dxa"/>
            <w:gridSpan w:val="2"/>
          </w:tcPr>
          <w:p w:rsidR="00E45C35" w:rsidRDefault="00E45C35" w:rsidP="000436CC">
            <w:r>
              <w:t>человек</w:t>
            </w:r>
          </w:p>
        </w:tc>
        <w:tc>
          <w:tcPr>
            <w:tcW w:w="1440" w:type="dxa"/>
            <w:gridSpan w:val="2"/>
          </w:tcPr>
          <w:p w:rsidR="00E45C35" w:rsidRDefault="00E45C35" w:rsidP="000436CC">
            <w:r>
              <w:t>3</w:t>
            </w:r>
          </w:p>
        </w:tc>
        <w:tc>
          <w:tcPr>
            <w:tcW w:w="720" w:type="dxa"/>
            <w:gridSpan w:val="2"/>
          </w:tcPr>
          <w:p w:rsidR="00E45C35" w:rsidRPr="00E6374D" w:rsidRDefault="00E45C35" w:rsidP="000436CC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45C35" w:rsidRPr="00E6374D" w:rsidRDefault="00E45C35" w:rsidP="000436CC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45C35" w:rsidRPr="00E6374D" w:rsidRDefault="00E45C35" w:rsidP="000436CC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45C35" w:rsidRPr="00E6374D" w:rsidRDefault="00E45C35" w:rsidP="000436CC">
            <w:pPr>
              <w:rPr>
                <w:lang w:val="en-US"/>
              </w:rPr>
            </w:pPr>
          </w:p>
        </w:tc>
      </w:tr>
      <w:tr w:rsidR="00E45C35" w:rsidTr="000436CC">
        <w:trPr>
          <w:trHeight w:val="92"/>
        </w:trPr>
        <w:tc>
          <w:tcPr>
            <w:tcW w:w="553" w:type="dxa"/>
          </w:tcPr>
          <w:p w:rsidR="00E45C35" w:rsidRPr="0037540A" w:rsidRDefault="00E45C35" w:rsidP="000436CC"/>
        </w:tc>
        <w:tc>
          <w:tcPr>
            <w:tcW w:w="2520" w:type="dxa"/>
          </w:tcPr>
          <w:p w:rsidR="00E45C35" w:rsidRDefault="00E45C35" w:rsidP="000436CC">
            <w:r>
              <w:t>Количество нестационарных пунктов обслуживания</w:t>
            </w:r>
          </w:p>
        </w:tc>
        <w:tc>
          <w:tcPr>
            <w:tcW w:w="2340" w:type="dxa"/>
            <w:gridSpan w:val="2"/>
          </w:tcPr>
          <w:p w:rsidR="00E45C35" w:rsidRDefault="00E45C35" w:rsidP="000436CC">
            <w:r>
              <w:t>единиц</w:t>
            </w:r>
          </w:p>
        </w:tc>
        <w:tc>
          <w:tcPr>
            <w:tcW w:w="1440" w:type="dxa"/>
            <w:gridSpan w:val="2"/>
          </w:tcPr>
          <w:p w:rsidR="00E45C35" w:rsidRPr="00F47E8E" w:rsidRDefault="00E45C35" w:rsidP="000436CC">
            <w:r>
              <w:t>1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</w:tr>
      <w:tr w:rsidR="00E45C35" w:rsidTr="000436CC">
        <w:trPr>
          <w:trHeight w:val="92"/>
        </w:trPr>
        <w:tc>
          <w:tcPr>
            <w:tcW w:w="553" w:type="dxa"/>
          </w:tcPr>
          <w:p w:rsidR="00E45C35" w:rsidRDefault="00E45C35" w:rsidP="000436CC"/>
        </w:tc>
        <w:tc>
          <w:tcPr>
            <w:tcW w:w="2520" w:type="dxa"/>
          </w:tcPr>
          <w:p w:rsidR="00E45C35" w:rsidRDefault="00E45C35" w:rsidP="000436CC"/>
        </w:tc>
        <w:tc>
          <w:tcPr>
            <w:tcW w:w="2340" w:type="dxa"/>
            <w:gridSpan w:val="2"/>
          </w:tcPr>
          <w:p w:rsidR="00E45C35" w:rsidRDefault="00E45C35" w:rsidP="000436CC"/>
        </w:tc>
        <w:tc>
          <w:tcPr>
            <w:tcW w:w="144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45C35" w:rsidRDefault="00E45C35" w:rsidP="000436CC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45C35" w:rsidRDefault="00E45C35" w:rsidP="000436CC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45C35" w:rsidRDefault="00E45C35" w:rsidP="000436CC">
            <w:pPr>
              <w:rPr>
                <w:lang w:val="en-US"/>
              </w:rPr>
            </w:pPr>
          </w:p>
        </w:tc>
      </w:tr>
      <w:tr w:rsidR="00E45C35" w:rsidTr="000436CC">
        <w:trPr>
          <w:trHeight w:val="92"/>
        </w:trPr>
        <w:tc>
          <w:tcPr>
            <w:tcW w:w="553" w:type="dxa"/>
          </w:tcPr>
          <w:p w:rsidR="00E45C35" w:rsidRDefault="00E45C35" w:rsidP="000436CC"/>
        </w:tc>
        <w:tc>
          <w:tcPr>
            <w:tcW w:w="2520" w:type="dxa"/>
          </w:tcPr>
          <w:p w:rsidR="00E45C35" w:rsidRDefault="00E45C35" w:rsidP="000436CC"/>
        </w:tc>
        <w:tc>
          <w:tcPr>
            <w:tcW w:w="2340" w:type="dxa"/>
            <w:gridSpan w:val="2"/>
          </w:tcPr>
          <w:p w:rsidR="00E45C35" w:rsidRDefault="00E45C35" w:rsidP="000436CC"/>
        </w:tc>
        <w:tc>
          <w:tcPr>
            <w:tcW w:w="144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</w:tr>
      <w:tr w:rsidR="00E45C35" w:rsidTr="000436CC">
        <w:trPr>
          <w:trHeight w:val="533"/>
        </w:trPr>
        <w:tc>
          <w:tcPr>
            <w:tcW w:w="553" w:type="dxa"/>
          </w:tcPr>
          <w:p w:rsidR="00E45C35" w:rsidRDefault="00E45C35" w:rsidP="000436CC">
            <w:r>
              <w:t>2.</w:t>
            </w:r>
          </w:p>
        </w:tc>
        <w:tc>
          <w:tcPr>
            <w:tcW w:w="9180" w:type="dxa"/>
            <w:gridSpan w:val="13"/>
          </w:tcPr>
          <w:p w:rsidR="00E45C35" w:rsidRDefault="00E45C35" w:rsidP="000436CC">
            <w:r>
              <w:rPr>
                <w:iCs/>
              </w:rPr>
              <w:t>Удовлетворение информационных запросов пользователей, в том числе выдача во временное пользование документов из фондов библиотек</w:t>
            </w:r>
            <w:r>
              <w:t> </w:t>
            </w:r>
          </w:p>
        </w:tc>
      </w:tr>
      <w:tr w:rsidR="00E45C35" w:rsidTr="000436CC">
        <w:trPr>
          <w:trHeight w:val="360"/>
        </w:trPr>
        <w:tc>
          <w:tcPr>
            <w:tcW w:w="553" w:type="dxa"/>
          </w:tcPr>
          <w:p w:rsidR="00E45C35" w:rsidRDefault="00E45C35" w:rsidP="000436CC"/>
        </w:tc>
        <w:tc>
          <w:tcPr>
            <w:tcW w:w="9180" w:type="dxa"/>
            <w:gridSpan w:val="13"/>
          </w:tcPr>
          <w:p w:rsidR="00E45C35" w:rsidRDefault="00E45C35" w:rsidP="000436CC">
            <w:r>
              <w:t>Планируемые показатели качества:</w:t>
            </w:r>
          </w:p>
        </w:tc>
      </w:tr>
      <w:tr w:rsidR="00E45C35" w:rsidTr="000436CC">
        <w:trPr>
          <w:trHeight w:val="624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Доля удовлетворенных запросов пользователей от всех запросов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99%</w:t>
            </w:r>
          </w:p>
        </w:tc>
        <w:tc>
          <w:tcPr>
            <w:tcW w:w="1080" w:type="dxa"/>
            <w:gridSpan w:val="2"/>
          </w:tcPr>
          <w:p w:rsidR="00E45C35" w:rsidRPr="00F47E8E" w:rsidRDefault="00E45C35" w:rsidP="000436CC">
            <w:r>
              <w:t xml:space="preserve">   %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583"/>
        </w:trPr>
        <w:tc>
          <w:tcPr>
            <w:tcW w:w="553" w:type="dxa"/>
          </w:tcPr>
          <w:p w:rsidR="00E45C35" w:rsidRDefault="00E45C35" w:rsidP="000436CC">
            <w:r>
              <w:t>3.</w:t>
            </w:r>
          </w:p>
        </w:tc>
        <w:tc>
          <w:tcPr>
            <w:tcW w:w="9180" w:type="dxa"/>
            <w:gridSpan w:val="13"/>
          </w:tcPr>
          <w:p w:rsidR="00E45C35" w:rsidRDefault="00E45C35" w:rsidP="000436CC">
            <w:r>
              <w:rPr>
                <w:iCs/>
              </w:rPr>
              <w:t xml:space="preserve">Предоставление пользователям информационно-библиографических услуг, в том числе информационное обслуживание пользователей, справочно-консультационные услуги, выставки </w:t>
            </w:r>
          </w:p>
        </w:tc>
      </w:tr>
      <w:tr w:rsidR="00E45C35" w:rsidTr="000436CC">
        <w:trPr>
          <w:trHeight w:val="708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количество библиографических справок, всего в том числе: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справки</w:t>
            </w:r>
          </w:p>
        </w:tc>
        <w:tc>
          <w:tcPr>
            <w:tcW w:w="1080" w:type="dxa"/>
            <w:gridSpan w:val="2"/>
          </w:tcPr>
          <w:p w:rsidR="00E45C35" w:rsidRPr="00F47E8E" w:rsidRDefault="00E45C35" w:rsidP="000436CC">
            <w:r>
              <w:t>296</w:t>
            </w:r>
          </w:p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Pr="00E6374D" w:rsidRDefault="00E45C35" w:rsidP="000436CC">
            <w:pPr>
              <w:rPr>
                <w:lang w:val="en-US"/>
              </w:rPr>
            </w:pPr>
          </w:p>
        </w:tc>
        <w:tc>
          <w:tcPr>
            <w:tcW w:w="360" w:type="dxa"/>
          </w:tcPr>
          <w:p w:rsidR="00E45C35" w:rsidRPr="00F47E8E" w:rsidRDefault="00E45C35" w:rsidP="000436CC"/>
        </w:tc>
      </w:tr>
      <w:tr w:rsidR="00E45C35" w:rsidTr="000436CC">
        <w:trPr>
          <w:trHeight w:val="529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- количество  удовлетворенных запросов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справки</w:t>
            </w:r>
          </w:p>
        </w:tc>
        <w:tc>
          <w:tcPr>
            <w:tcW w:w="1080" w:type="dxa"/>
            <w:gridSpan w:val="2"/>
          </w:tcPr>
          <w:p w:rsidR="00E45C35" w:rsidRPr="00F47E8E" w:rsidRDefault="00E45C35" w:rsidP="000436CC">
            <w:r>
              <w:t>590</w:t>
            </w:r>
          </w:p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360" w:type="dxa"/>
          </w:tcPr>
          <w:p w:rsidR="00E45C35" w:rsidRPr="00F47E8E" w:rsidRDefault="00E45C35" w:rsidP="000436CC"/>
        </w:tc>
      </w:tr>
      <w:tr w:rsidR="00E45C35" w:rsidTr="000436CC">
        <w:trPr>
          <w:trHeight w:val="537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- количество  отказов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справки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10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936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количество посещений Web-сайта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единиц уникальных посещений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0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использование электронных ресурсов через Web-сайт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Mb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0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количество выставок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выставки</w:t>
            </w:r>
          </w:p>
        </w:tc>
        <w:tc>
          <w:tcPr>
            <w:tcW w:w="1080" w:type="dxa"/>
            <w:gridSpan w:val="2"/>
          </w:tcPr>
          <w:p w:rsidR="00E45C35" w:rsidRPr="00F47E8E" w:rsidRDefault="00E45C35" w:rsidP="000436CC">
            <w:r>
              <w:t>96</w:t>
            </w:r>
          </w:p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360" w:type="dxa"/>
          </w:tcPr>
          <w:p w:rsidR="00E45C35" w:rsidRPr="00F47E8E" w:rsidRDefault="00E45C35" w:rsidP="000436CC"/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9180" w:type="dxa"/>
            <w:gridSpan w:val="13"/>
          </w:tcPr>
          <w:p w:rsidR="00E45C35" w:rsidRDefault="00E45C35" w:rsidP="000436CC">
            <w:r>
              <w:t>Планируемые показатели качества:</w:t>
            </w:r>
          </w:p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Доля удовлетворенных запросов пользователей от всех запросов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%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99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Качество и востребованность выставок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%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99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433"/>
        </w:trPr>
        <w:tc>
          <w:tcPr>
            <w:tcW w:w="553" w:type="dxa"/>
          </w:tcPr>
          <w:p w:rsidR="00E45C35" w:rsidRDefault="00E45C35" w:rsidP="000436CC">
            <w:r>
              <w:t>4.</w:t>
            </w:r>
          </w:p>
        </w:tc>
        <w:tc>
          <w:tcPr>
            <w:tcW w:w="9180" w:type="dxa"/>
            <w:gridSpan w:val="13"/>
          </w:tcPr>
          <w:p w:rsidR="00E45C35" w:rsidRDefault="00E45C35" w:rsidP="000436CC">
            <w:r>
              <w:t>Организация и проведение массовых библиотечных мероприятий.</w:t>
            </w:r>
          </w:p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количество мероприятий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единиц</w:t>
            </w:r>
          </w:p>
        </w:tc>
        <w:tc>
          <w:tcPr>
            <w:tcW w:w="1080" w:type="dxa"/>
            <w:gridSpan w:val="2"/>
          </w:tcPr>
          <w:p w:rsidR="00E45C35" w:rsidRPr="00F47E8E" w:rsidRDefault="00E45C35" w:rsidP="000436CC">
            <w:r>
              <w:t>55</w:t>
            </w:r>
          </w:p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360" w:type="dxa"/>
          </w:tcPr>
          <w:p w:rsidR="00E45C35" w:rsidRPr="00F47E8E" w:rsidRDefault="00E45C35" w:rsidP="000436CC"/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количество  посещений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человек</w:t>
            </w:r>
          </w:p>
        </w:tc>
        <w:tc>
          <w:tcPr>
            <w:tcW w:w="1080" w:type="dxa"/>
            <w:gridSpan w:val="2"/>
          </w:tcPr>
          <w:p w:rsidR="00E45C35" w:rsidRPr="00F47E8E" w:rsidRDefault="00E45C35" w:rsidP="000436CC">
            <w:r>
              <w:t>1316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720" w:type="dxa"/>
            <w:gridSpan w:val="2"/>
          </w:tcPr>
          <w:p w:rsidR="00E45C35" w:rsidRPr="00F47E8E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360"/>
        </w:trPr>
        <w:tc>
          <w:tcPr>
            <w:tcW w:w="553" w:type="dxa"/>
          </w:tcPr>
          <w:p w:rsidR="00E45C35" w:rsidRDefault="00E45C35" w:rsidP="000436CC"/>
        </w:tc>
        <w:tc>
          <w:tcPr>
            <w:tcW w:w="9180" w:type="dxa"/>
            <w:gridSpan w:val="13"/>
          </w:tcPr>
          <w:p w:rsidR="00E45C35" w:rsidRDefault="00E45C35" w:rsidP="000436CC">
            <w:r>
              <w:t>Планируемые показатели качества: </w:t>
            </w:r>
          </w:p>
        </w:tc>
      </w:tr>
      <w:tr w:rsidR="00E45C35" w:rsidTr="000436CC">
        <w:trPr>
          <w:trHeight w:val="624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 xml:space="preserve">Качество и востребованность проводимых мероприятий </w:t>
            </w:r>
            <w:r>
              <w:rPr>
                <w:iCs/>
              </w:rPr>
              <w:t>(анкетирование участников  мероприятий)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% положительных отзывов к общему количеству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 xml:space="preserve">     99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624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Положительная оценка деятельности общественностью (публикации в СМИ, благодарственные письма)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единиц 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20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428"/>
        </w:trPr>
        <w:tc>
          <w:tcPr>
            <w:tcW w:w="553" w:type="dxa"/>
          </w:tcPr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>
            <w:r>
              <w:t>5.</w:t>
            </w:r>
          </w:p>
        </w:tc>
        <w:tc>
          <w:tcPr>
            <w:tcW w:w="9180" w:type="dxa"/>
            <w:gridSpan w:val="13"/>
          </w:tcPr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>
            <w:r>
              <w:t>Методическое обслуживание пользователей.</w:t>
            </w:r>
          </w:p>
          <w:p w:rsidR="00E45C35" w:rsidRDefault="00E45C35" w:rsidP="000436CC">
            <w:r>
              <w:t>Консультационно-методические услуги для библиотек Печенкинского сельского поселения</w:t>
            </w:r>
          </w:p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Планируемые показатели объема: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360" w:type="dxa"/>
          </w:tcPr>
          <w:p w:rsidR="00E45C35" w:rsidRDefault="00E45C35" w:rsidP="000436CC">
            <w:r>
              <w:t> </w:t>
            </w:r>
          </w:p>
        </w:tc>
      </w:tr>
      <w:tr w:rsidR="00E45C35" w:rsidTr="000436CC">
        <w:trPr>
          <w:trHeight w:val="976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pPr>
              <w:rPr>
                <w:iCs/>
              </w:rPr>
            </w:pPr>
            <w:r>
              <w:rPr>
                <w:iCs/>
              </w:rPr>
              <w:t xml:space="preserve">Организация и проведение мероприятий по повышению профессионального уровня библиотекарей (семинары, конференции,  конкурсы и т.д.) 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6 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7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360" w:type="dxa"/>
          </w:tcPr>
          <w:p w:rsidR="00E45C35" w:rsidRDefault="00E45C35" w:rsidP="000436CC">
            <w:r>
              <w:t> </w:t>
            </w:r>
          </w:p>
        </w:tc>
      </w:tr>
      <w:tr w:rsidR="00E45C35" w:rsidTr="000436CC">
        <w:trPr>
          <w:trHeight w:val="312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количество мероприятий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мероприятие</w:t>
            </w:r>
          </w:p>
        </w:tc>
        <w:tc>
          <w:tcPr>
            <w:tcW w:w="1080" w:type="dxa"/>
            <w:gridSpan w:val="2"/>
          </w:tcPr>
          <w:p w:rsidR="00E45C35" w:rsidRPr="008B6BDC" w:rsidRDefault="00E45C35" w:rsidP="000436CC">
            <w:r>
              <w:t>10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Pr="008B6BDC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624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>число специалистов учреждений культуры, повысивших свою квалификацию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человек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4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648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pPr>
              <w:rPr>
                <w:iCs/>
              </w:rPr>
            </w:pPr>
            <w:r>
              <w:rPr>
                <w:iCs/>
              </w:rPr>
              <w:t>Выезды в населенные пункты поселения, в т.ч. комплексные обследования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 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1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624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 xml:space="preserve">количество выездов 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 xml:space="preserve">выезды </w:t>
            </w:r>
          </w:p>
        </w:tc>
        <w:tc>
          <w:tcPr>
            <w:tcW w:w="1080" w:type="dxa"/>
            <w:gridSpan w:val="2"/>
          </w:tcPr>
          <w:p w:rsidR="00E45C35" w:rsidRPr="008B6BDC" w:rsidRDefault="00E45C35" w:rsidP="000436CC">
            <w:r>
              <w:t>6</w:t>
            </w:r>
          </w:p>
        </w:tc>
        <w:tc>
          <w:tcPr>
            <w:tcW w:w="720" w:type="dxa"/>
            <w:gridSpan w:val="2"/>
          </w:tcPr>
          <w:p w:rsidR="00E45C35" w:rsidRPr="00936B32" w:rsidRDefault="00E45C35" w:rsidP="000436CC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360"/>
        </w:trPr>
        <w:tc>
          <w:tcPr>
            <w:tcW w:w="553" w:type="dxa"/>
          </w:tcPr>
          <w:p w:rsidR="00E45C35" w:rsidRDefault="00E45C35" w:rsidP="000436CC"/>
        </w:tc>
        <w:tc>
          <w:tcPr>
            <w:tcW w:w="9180" w:type="dxa"/>
            <w:gridSpan w:val="13"/>
          </w:tcPr>
          <w:p w:rsidR="00E45C35" w:rsidRDefault="00E45C35" w:rsidP="000436CC">
            <w:r>
              <w:t>Планируемые показатели качества:</w:t>
            </w:r>
          </w:p>
        </w:tc>
      </w:tr>
      <w:tr w:rsidR="00E45C35" w:rsidTr="000436CC">
        <w:trPr>
          <w:trHeight w:val="1248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 xml:space="preserve">Качество и востребованность мероприятий по повышению профессионального уровня специалистов библиотек </w:t>
            </w:r>
            <w:r>
              <w:rPr>
                <w:iCs/>
              </w:rPr>
              <w:t>(анкетирование участников  семинаров и других мероприятий)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t>%</w:t>
            </w:r>
          </w:p>
          <w:p w:rsidR="00E45C35" w:rsidRDefault="00E45C35" w:rsidP="000436CC">
            <w:r>
              <w:t>положительных отзывов к общему количеству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50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  <w:tr w:rsidR="00E45C35" w:rsidTr="000436CC">
        <w:trPr>
          <w:trHeight w:val="1248"/>
        </w:trPr>
        <w:tc>
          <w:tcPr>
            <w:tcW w:w="553" w:type="dxa"/>
          </w:tcPr>
          <w:p w:rsidR="00E45C35" w:rsidRDefault="00E45C35" w:rsidP="000436CC"/>
        </w:tc>
        <w:tc>
          <w:tcPr>
            <w:tcW w:w="3960" w:type="dxa"/>
            <w:gridSpan w:val="2"/>
          </w:tcPr>
          <w:p w:rsidR="00E45C35" w:rsidRDefault="00E45C35" w:rsidP="000436CC">
            <w:r>
              <w:t xml:space="preserve">Востребованность методической литературы </w:t>
            </w:r>
          </w:p>
        </w:tc>
        <w:tc>
          <w:tcPr>
            <w:tcW w:w="1620" w:type="dxa"/>
            <w:gridSpan w:val="2"/>
          </w:tcPr>
          <w:p w:rsidR="00E45C35" w:rsidRDefault="00E45C35" w:rsidP="000436CC">
            <w:r>
              <w:rPr>
                <w:sz w:val="22"/>
                <w:szCs w:val="22"/>
              </w:rPr>
              <w:t>Количество мероприятий, проведенных библиотеками с помощью метод. издания</w:t>
            </w:r>
          </w:p>
        </w:tc>
        <w:tc>
          <w:tcPr>
            <w:tcW w:w="1080" w:type="dxa"/>
            <w:gridSpan w:val="2"/>
          </w:tcPr>
          <w:p w:rsidR="00E45C35" w:rsidRDefault="00E45C35" w:rsidP="000436CC">
            <w:r>
              <w:t>50</w:t>
            </w:r>
          </w:p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720" w:type="dxa"/>
            <w:gridSpan w:val="2"/>
          </w:tcPr>
          <w:p w:rsidR="00E45C35" w:rsidRDefault="00E45C35" w:rsidP="000436CC"/>
        </w:tc>
        <w:tc>
          <w:tcPr>
            <w:tcW w:w="360" w:type="dxa"/>
          </w:tcPr>
          <w:p w:rsidR="00E45C35" w:rsidRDefault="00E45C35" w:rsidP="000436CC"/>
        </w:tc>
      </w:tr>
    </w:tbl>
    <w:p w:rsidR="00E45C35" w:rsidRDefault="00E45C35" w:rsidP="000436CC">
      <w:r>
        <w:t xml:space="preserve">   </w:t>
      </w:r>
    </w:p>
    <w:p w:rsidR="00E45C35" w:rsidRDefault="00E45C35" w:rsidP="000436CC">
      <w:r>
        <w:t xml:space="preserve">   7.1.</w:t>
      </w:r>
      <w:r w:rsidRPr="000F6D5B">
        <w:t xml:space="preserve">Условия размещения и режим работы </w:t>
      </w:r>
      <w:r>
        <w:t>библиотек</w:t>
      </w:r>
      <w:r w:rsidRPr="000F6D5B">
        <w:t xml:space="preserve">: </w:t>
      </w:r>
    </w:p>
    <w:p w:rsidR="00E45C35" w:rsidRPr="000F6D5B" w:rsidRDefault="00E45C35" w:rsidP="000436CC"/>
    <w:p w:rsidR="00E45C35" w:rsidRDefault="00E45C35" w:rsidP="000436CC">
      <w:r>
        <w:t xml:space="preserve">Печенкинская  сельская библиотека </w:t>
      </w:r>
      <w:r w:rsidRPr="000F6D5B">
        <w:t xml:space="preserve"> находится</w:t>
      </w:r>
      <w:r>
        <w:t xml:space="preserve"> в  здании Печенкинского  СДК;              </w:t>
      </w:r>
    </w:p>
    <w:p w:rsidR="00E45C35" w:rsidRDefault="00E45C35" w:rsidP="000436CC">
      <w:r>
        <w:t>т</w:t>
      </w:r>
      <w:r w:rsidRPr="000F6D5B">
        <w:t>ел.:</w:t>
      </w:r>
      <w:r>
        <w:t xml:space="preserve"> 5-55-50</w:t>
      </w:r>
    </w:p>
    <w:p w:rsidR="00E45C35" w:rsidRPr="000F6D5B" w:rsidRDefault="00E45C35" w:rsidP="000436CC">
      <w:r>
        <w:t xml:space="preserve"> </w:t>
      </w:r>
      <w:r w:rsidRPr="000F6D5B">
        <w:t xml:space="preserve">Режим работы: </w:t>
      </w:r>
    </w:p>
    <w:p w:rsidR="00E45C35" w:rsidRDefault="00E45C35" w:rsidP="000436CC">
      <w:r>
        <w:t>Вторник</w:t>
      </w:r>
      <w:r w:rsidRPr="008B6BDC">
        <w:t xml:space="preserve"> </w:t>
      </w:r>
      <w:r>
        <w:t>- суббота: с 12.20 до 16.00</w:t>
      </w:r>
      <w:r w:rsidRPr="000F6D5B">
        <w:t xml:space="preserve"> часов</w:t>
      </w:r>
    </w:p>
    <w:p w:rsidR="00E45C35" w:rsidRDefault="00E45C35" w:rsidP="000436CC">
      <w:r>
        <w:t>Без  перерыва на обед</w:t>
      </w:r>
    </w:p>
    <w:p w:rsidR="00E45C35" w:rsidRPr="00F3117E" w:rsidRDefault="00E45C35" w:rsidP="000436CC">
      <w:r>
        <w:t xml:space="preserve"> 4 –пятница месяца: с 09.00 до 12.40 часов (работа с документацией)</w:t>
      </w:r>
    </w:p>
    <w:p w:rsidR="00E45C35" w:rsidRDefault="00E45C35" w:rsidP="000436CC">
      <w:r>
        <w:t>Выходные дни:</w:t>
      </w:r>
      <w:r w:rsidRPr="00A91583">
        <w:t xml:space="preserve"> </w:t>
      </w:r>
      <w:r>
        <w:t>воскресенье, понедельник.</w:t>
      </w:r>
    </w:p>
    <w:p w:rsidR="00E45C35" w:rsidRDefault="00E45C35" w:rsidP="000436CC"/>
    <w:p w:rsidR="00E45C35" w:rsidRDefault="00E45C35" w:rsidP="000436CC">
      <w:r>
        <w:t>Потаповская сельская библиотека  находится в здании Потаповского СДК;</w:t>
      </w:r>
    </w:p>
    <w:p w:rsidR="00E45C35" w:rsidRDefault="00E45C35" w:rsidP="000436CC">
      <w:r>
        <w:t>Заморин Евгений Михайлович</w:t>
      </w:r>
    </w:p>
    <w:p w:rsidR="00E45C35" w:rsidRDefault="00E45C35" w:rsidP="000436CC">
      <w:r>
        <w:t>тел: 2-14-63:  сот. (89514603026)</w:t>
      </w:r>
    </w:p>
    <w:p w:rsidR="00E45C35" w:rsidRDefault="00E45C35" w:rsidP="000436CC">
      <w:r w:rsidRPr="000F6D5B">
        <w:t>Режим работы:</w:t>
      </w:r>
    </w:p>
    <w:p w:rsidR="00E45C35" w:rsidRDefault="00E45C35" w:rsidP="000436CC">
      <w:r>
        <w:t>Вторник</w:t>
      </w:r>
      <w:r w:rsidRPr="008B6BDC">
        <w:t xml:space="preserve"> </w:t>
      </w:r>
      <w:r>
        <w:t>- суббота: с 12.00 до 13.50</w:t>
      </w:r>
      <w:r w:rsidRPr="000F6D5B">
        <w:t xml:space="preserve"> часов</w:t>
      </w:r>
    </w:p>
    <w:p w:rsidR="00E45C35" w:rsidRDefault="00E45C35" w:rsidP="000436CC">
      <w:r>
        <w:t>Без перерыва на обед</w:t>
      </w:r>
    </w:p>
    <w:p w:rsidR="00E45C35" w:rsidRPr="00F3117E" w:rsidRDefault="00E45C35" w:rsidP="000436CC">
      <w:r>
        <w:t xml:space="preserve"> 4 –пятница месяца: с 09.00 до 10.50 часов (работа с документацией)</w:t>
      </w:r>
    </w:p>
    <w:p w:rsidR="00E45C35" w:rsidRDefault="00E45C35" w:rsidP="000436CC">
      <w:r>
        <w:t>Выходные дни:</w:t>
      </w:r>
      <w:r w:rsidRPr="00A91583">
        <w:t xml:space="preserve"> </w:t>
      </w:r>
      <w:r>
        <w:t>воскресенье, понедельник.</w:t>
      </w:r>
    </w:p>
    <w:p w:rsidR="00E45C35" w:rsidRDefault="00E45C35" w:rsidP="000436CC"/>
    <w:p w:rsidR="00E45C35" w:rsidRDefault="00E45C35" w:rsidP="000436CC">
      <w:r>
        <w:t>Шеломенцевская сельская библиотека находится в здании Шеломенцевского СК;</w:t>
      </w:r>
    </w:p>
    <w:p w:rsidR="00E45C35" w:rsidRDefault="00E45C35" w:rsidP="000436CC">
      <w:r>
        <w:t>Брунгарт Наталья Юрьевна</w:t>
      </w:r>
    </w:p>
    <w:p w:rsidR="00E45C35" w:rsidRDefault="00E45C35" w:rsidP="000436CC"/>
    <w:p w:rsidR="00E45C35" w:rsidRPr="000F6D5B" w:rsidRDefault="00E45C35" w:rsidP="000436CC">
      <w:r w:rsidRPr="000F6D5B">
        <w:t xml:space="preserve">Режим работы: </w:t>
      </w:r>
    </w:p>
    <w:p w:rsidR="00E45C35" w:rsidRDefault="00E45C35" w:rsidP="000436CC">
      <w:r>
        <w:t>Вторник</w:t>
      </w:r>
      <w:r w:rsidRPr="008B6BDC">
        <w:t xml:space="preserve"> </w:t>
      </w:r>
      <w:r>
        <w:t>- суббота: с 12.00 до 13.50</w:t>
      </w:r>
      <w:r w:rsidRPr="000F6D5B">
        <w:t xml:space="preserve"> часов</w:t>
      </w:r>
    </w:p>
    <w:p w:rsidR="00E45C35" w:rsidRDefault="00E45C35" w:rsidP="000436CC">
      <w:r>
        <w:t>Без  перерыва на обед</w:t>
      </w:r>
    </w:p>
    <w:p w:rsidR="00E45C35" w:rsidRPr="00F3117E" w:rsidRDefault="00E45C35" w:rsidP="000436CC">
      <w:r>
        <w:t xml:space="preserve"> 4 –пятница месяца: с10.00 до 14.00 часов (работа с документацией)</w:t>
      </w:r>
    </w:p>
    <w:p w:rsidR="00E45C35" w:rsidRDefault="00E45C35" w:rsidP="000436CC">
      <w:r>
        <w:t>Выходные дни:</w:t>
      </w:r>
      <w:r w:rsidRPr="00A91583">
        <w:t xml:space="preserve"> </w:t>
      </w:r>
      <w:r>
        <w:t>воскресенье, понедельник.</w:t>
      </w:r>
    </w:p>
    <w:p w:rsidR="00E45C35" w:rsidRDefault="00E45C35" w:rsidP="000436CC"/>
    <w:p w:rsidR="00E45C35" w:rsidRDefault="00E45C35" w:rsidP="000436CC">
      <w:r>
        <w:t>Шибаевская сельская библиотека  находится в здании Шибаевского СК;</w:t>
      </w:r>
    </w:p>
    <w:p w:rsidR="00E45C35" w:rsidRDefault="00E45C35" w:rsidP="000436CC">
      <w:r>
        <w:t>Филиппова Людмила Александровна</w:t>
      </w:r>
    </w:p>
    <w:p w:rsidR="00E45C35" w:rsidRDefault="00E45C35" w:rsidP="000436CC">
      <w:r>
        <w:t>тел. сот. (89517924982)</w:t>
      </w:r>
    </w:p>
    <w:p w:rsidR="00E45C35" w:rsidRPr="000F6D5B" w:rsidRDefault="00E45C35" w:rsidP="000436CC">
      <w:r w:rsidRPr="000F6D5B">
        <w:t xml:space="preserve">Режим работы: </w:t>
      </w:r>
    </w:p>
    <w:p w:rsidR="00E45C35" w:rsidRDefault="00E45C35" w:rsidP="000436CC">
      <w:r>
        <w:t>Вторник</w:t>
      </w:r>
      <w:r w:rsidRPr="008B6BDC">
        <w:t xml:space="preserve"> </w:t>
      </w:r>
      <w:r>
        <w:t>- суббота: с 12.00 до 13.50</w:t>
      </w:r>
      <w:r w:rsidRPr="000F6D5B">
        <w:t xml:space="preserve"> часов</w:t>
      </w:r>
    </w:p>
    <w:p w:rsidR="00E45C35" w:rsidRDefault="00E45C35" w:rsidP="000436CC">
      <w:r>
        <w:t>Без  перерыва на обед</w:t>
      </w:r>
    </w:p>
    <w:p w:rsidR="00E45C35" w:rsidRPr="00F3117E" w:rsidRDefault="00E45C35" w:rsidP="000436CC">
      <w:r>
        <w:t xml:space="preserve"> 4 –пятница месяца: с10.00 до 14.00 часов (работа с документацией)</w:t>
      </w:r>
    </w:p>
    <w:p w:rsidR="00E45C35" w:rsidRDefault="00E45C35" w:rsidP="000436CC">
      <w:r>
        <w:t>Выходные дни:</w:t>
      </w:r>
      <w:r w:rsidRPr="00A91583">
        <w:t xml:space="preserve"> </w:t>
      </w:r>
      <w:r>
        <w:t>воскресенье, понедельник.</w:t>
      </w:r>
    </w:p>
    <w:p w:rsidR="00E45C35" w:rsidRDefault="00E45C35" w:rsidP="000436CC"/>
    <w:p w:rsidR="00E45C35" w:rsidRDefault="00E45C35" w:rsidP="000436CC">
      <w:r>
        <w:t xml:space="preserve">      7.2. </w:t>
      </w:r>
      <w:r w:rsidRPr="000F6D5B">
        <w:t>Ответственные лица за качество предоставляемых услуг:</w:t>
      </w:r>
    </w:p>
    <w:p w:rsidR="00E45C35" w:rsidRPr="000F6D5B" w:rsidRDefault="00E45C35" w:rsidP="000436CC">
      <w:r>
        <w:t xml:space="preserve">Филатова Елена Витальевна </w:t>
      </w:r>
      <w:r w:rsidRPr="000F6D5B">
        <w:t>– д</w:t>
      </w:r>
      <w:r>
        <w:t>и</w:t>
      </w:r>
      <w:r w:rsidRPr="000F6D5B">
        <w:t>ректор М</w:t>
      </w:r>
      <w:r>
        <w:t>БУК «Централизованная библиотечно-клубная  система  Печенкинского сельского поселения</w:t>
      </w:r>
      <w:r w:rsidRPr="000F6D5B">
        <w:t>».</w:t>
      </w:r>
    </w:p>
    <w:p w:rsidR="00E45C35" w:rsidRDefault="00E45C35" w:rsidP="000436CC"/>
    <w:p w:rsidR="00E45C35" w:rsidRPr="000F6D5B" w:rsidRDefault="00E45C35" w:rsidP="000436CC">
      <w:r>
        <w:t xml:space="preserve">       7.3. </w:t>
      </w:r>
      <w:r w:rsidRPr="000F6D5B">
        <w:t>Критерии качества услуги:</w:t>
      </w:r>
    </w:p>
    <w:p w:rsidR="00E45C35" w:rsidRPr="000F6D5B" w:rsidRDefault="00E45C35" w:rsidP="000436CC">
      <w:r w:rsidRPr="000F6D5B">
        <w:t>- полнота предоставления услуги;</w:t>
      </w:r>
    </w:p>
    <w:p w:rsidR="00E45C35" w:rsidRPr="000F6D5B" w:rsidRDefault="00E45C35" w:rsidP="000436CC">
      <w:r w:rsidRPr="000F6D5B">
        <w:t>- соответствие предоставляемой услуги стандартам качества;</w:t>
      </w:r>
    </w:p>
    <w:p w:rsidR="00E45C35" w:rsidRPr="000F6D5B" w:rsidRDefault="00E45C35" w:rsidP="000436CC">
      <w:r w:rsidRPr="000F6D5B">
        <w:t>- отсутствие замечаний надзорных органов.</w:t>
      </w:r>
    </w:p>
    <w:p w:rsidR="00E45C35" w:rsidRDefault="00E45C35" w:rsidP="000436CC">
      <w:pPr>
        <w:rPr>
          <w:sz w:val="28"/>
        </w:rPr>
      </w:pPr>
    </w:p>
    <w:p w:rsidR="00E45C35" w:rsidRPr="004F71EE" w:rsidRDefault="00E45C35" w:rsidP="000436CC">
      <w:r>
        <w:t xml:space="preserve">       </w:t>
      </w:r>
      <w:r w:rsidRPr="00EC677B">
        <w:t>7.4.</w:t>
      </w:r>
      <w:r>
        <w:t xml:space="preserve"> </w:t>
      </w:r>
      <w:r w:rsidRPr="004F71EE">
        <w:t xml:space="preserve">Исполнитель предусматривает в текущем плане мероприятия, проводимые своими силами, посвященные праздничным (памятным) датам. </w:t>
      </w:r>
    </w:p>
    <w:p w:rsidR="00E45C35" w:rsidRDefault="00E45C35" w:rsidP="000436CC"/>
    <w:p w:rsidR="00E45C35" w:rsidRDefault="00E45C35" w:rsidP="000436CC"/>
    <w:p w:rsidR="00E45C35" w:rsidRDefault="00E45C35" w:rsidP="000436CC"/>
    <w:p w:rsidR="00E45C35" w:rsidRPr="00CD49E5" w:rsidRDefault="00E45C35" w:rsidP="000436CC">
      <w:r>
        <w:t xml:space="preserve">       </w:t>
      </w:r>
      <w:r w:rsidRPr="00CD49E5">
        <w:t>8.Порядок оказания муниципальных услуг.</w:t>
      </w:r>
    </w:p>
    <w:p w:rsidR="00E45C35" w:rsidRDefault="00E45C35" w:rsidP="000436CC"/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494"/>
      </w:tblGrid>
      <w:tr w:rsidR="00E45C35" w:rsidRPr="00CD49E5" w:rsidTr="00B52E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35" w:rsidRPr="00B52EDF" w:rsidRDefault="00E45C35" w:rsidP="000436CC">
            <w:r w:rsidRPr="00B52EDF">
              <w:t>Порядок оказания муниципальной услуги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35" w:rsidRPr="00B52EDF" w:rsidRDefault="00E45C35" w:rsidP="000436CC">
            <w:r w:rsidRPr="00B52EDF">
              <w:t>В общедоступной зоне в учреждении, на сайте Администрации Еткульского муниципального района должна быть размещена следующая информация:</w:t>
            </w:r>
          </w:p>
          <w:p w:rsidR="00E45C35" w:rsidRPr="00B52EDF" w:rsidRDefault="00E45C35" w:rsidP="000436CC">
            <w:r w:rsidRPr="00B52EDF">
              <w:t>Сведения о графике работы библиотеки;</w:t>
            </w:r>
          </w:p>
          <w:p w:rsidR="00E45C35" w:rsidRPr="00B52EDF" w:rsidRDefault="00E45C35" w:rsidP="000436CC">
            <w:r w:rsidRPr="00B52EDF">
              <w:t>Правила пользования библиотекой, права и обязанности читателей, в том числе основания отказа в предоставлении муниципальной услуги;</w:t>
            </w:r>
          </w:p>
          <w:p w:rsidR="00E45C35" w:rsidRPr="00B52EDF" w:rsidRDefault="00E45C35" w:rsidP="000436CC">
            <w:r w:rsidRPr="00B52EDF">
              <w:t>Утвержденный перечень услуг с указанием условий предоставления, цен, наличия льгот;</w:t>
            </w:r>
          </w:p>
          <w:p w:rsidR="00E45C35" w:rsidRPr="00B52EDF" w:rsidRDefault="00E45C35" w:rsidP="000436CC">
            <w:r w:rsidRPr="00B52EDF">
              <w:t>Информация о номерах телефонов библиотеки</w:t>
            </w:r>
          </w:p>
          <w:p w:rsidR="00E45C35" w:rsidRPr="00B52EDF" w:rsidRDefault="00E45C35" w:rsidP="000436CC">
            <w:r w:rsidRPr="00B52EDF">
              <w:t>Календарный план проведения мероприятий,</w:t>
            </w:r>
          </w:p>
          <w:p w:rsidR="00E45C35" w:rsidRPr="00B52EDF" w:rsidRDefault="00E45C35" w:rsidP="000436CC">
            <w:r w:rsidRPr="00B52EDF">
              <w:t>Рекомендации и информационные брошюры, адресованные пользователю;</w:t>
            </w:r>
          </w:p>
          <w:p w:rsidR="00E45C35" w:rsidRPr="00B52EDF" w:rsidRDefault="00E45C35" w:rsidP="000436CC">
            <w:r w:rsidRPr="00B52EDF">
              <w:t>Сведения об учредителе с указанием ФИО, должности, номера телефона должностного лица;</w:t>
            </w:r>
          </w:p>
          <w:p w:rsidR="00E45C35" w:rsidRPr="00B52EDF" w:rsidRDefault="00E45C35" w:rsidP="000436CC">
            <w:r w:rsidRPr="00B52EDF">
              <w:t>Контактная информация о руководстве библиотеки с указанием ФИО, должности, номера телефона, времени и месте приема посетителей;</w:t>
            </w:r>
          </w:p>
          <w:p w:rsidR="00E45C35" w:rsidRPr="00B52EDF" w:rsidRDefault="00E45C35" w:rsidP="000436CC">
            <w:r w:rsidRPr="00B52EDF">
              <w:t>Информация о местонахождении текста настоящих базовых требований, которым должны соответствовать услуги, предоставляемые библиотекой;</w:t>
            </w:r>
          </w:p>
          <w:p w:rsidR="00E45C35" w:rsidRPr="00B52EDF" w:rsidRDefault="00E45C35" w:rsidP="000436CC">
            <w:r w:rsidRPr="00B52EDF">
              <w:t>Информация о способах доведения пользователями библиотеки своих отзывов, замечаний и предложений о работе библиотеки;</w:t>
            </w:r>
          </w:p>
          <w:p w:rsidR="00E45C35" w:rsidRPr="00B52EDF" w:rsidRDefault="00E45C35" w:rsidP="000436CC">
            <w:r w:rsidRPr="00B52EDF">
              <w:t>Порядок рассмотрения жалоб на качество предоставляемых муниципальных услуг.</w:t>
            </w:r>
          </w:p>
          <w:p w:rsidR="00E45C35" w:rsidRPr="00B52EDF" w:rsidRDefault="00E45C35" w:rsidP="000436CC">
            <w:r w:rsidRPr="00B52EDF">
              <w:t xml:space="preserve">Информация о культурно-просветительной работе библиотек публикуется в средствах массовой информации. </w:t>
            </w:r>
          </w:p>
          <w:p w:rsidR="00E45C35" w:rsidRPr="00B52EDF" w:rsidRDefault="00E45C35" w:rsidP="000436CC">
            <w:r w:rsidRPr="00B52EDF">
              <w:t>Поставщиками муниципальной услуги является следующее муниципальное учреждение культуры:</w:t>
            </w:r>
          </w:p>
          <w:p w:rsidR="00E45C35" w:rsidRPr="00B52EDF" w:rsidRDefault="00E45C35" w:rsidP="000436CC">
            <w:r>
              <w:t xml:space="preserve">Муниципальное бюджетное </w:t>
            </w:r>
            <w:r w:rsidRPr="00B52EDF">
              <w:t xml:space="preserve"> учреждение культуры «Централизованная би</w:t>
            </w:r>
            <w:r>
              <w:t xml:space="preserve">блиотечно-клубная  система Печенкинского </w:t>
            </w:r>
            <w:r w:rsidRPr="00B52EDF">
              <w:t>с</w:t>
            </w:r>
            <w:r>
              <w:t xml:space="preserve">ельского поселения»  </w:t>
            </w:r>
          </w:p>
          <w:p w:rsidR="00E45C35" w:rsidRPr="00B52EDF" w:rsidRDefault="00E45C35" w:rsidP="000436CC">
            <w:r w:rsidRPr="00B52EDF">
              <w:t>Предоставление муниципальной услуги оказывается на основании волеизъявления пользователя, либо его законного представителя (для несовершеннолетних).</w:t>
            </w:r>
            <w:r>
              <w:t xml:space="preserve"> </w:t>
            </w:r>
            <w:r w:rsidRPr="00B52EDF">
              <w:t>Волеизъявление оформляется в виде регистрационной карточки, хранящейся у поставщика услуги. Предоставление муниципальной услуги в соответствии с требованиями производится при наличии у пользователя документа, удостоверяющего личность (паспорт).</w:t>
            </w:r>
          </w:p>
          <w:p w:rsidR="00E45C35" w:rsidRPr="00B52EDF" w:rsidRDefault="00E45C35" w:rsidP="000436CC">
            <w:r w:rsidRPr="00B52EDF">
              <w:t xml:space="preserve"> Отказ от предоставления муниципальной услуги возможен в случаях не предъявления при первичной записи или перерегистрации документа удостоверяющего личность и /или пригласительного билета на массовое мероприятие; не соблюдение пользователем Правил пользования библиотекой.</w:t>
            </w:r>
          </w:p>
          <w:p w:rsidR="00E45C35" w:rsidRDefault="00E45C35" w:rsidP="000436CC">
            <w:r w:rsidRPr="00B52EDF">
              <w:t xml:space="preserve">В случае ненадлежащего предоставления муниципальной услуги получатель услуги вправе высказать свои претензии </w:t>
            </w:r>
          </w:p>
          <w:p w:rsidR="00E45C35" w:rsidRPr="00B52EDF" w:rsidRDefault="00E45C35" w:rsidP="000436CC">
            <w:r w:rsidRPr="00B52EDF">
              <w:t>руководству учреждения в устной, письменной форме, либо по телефону. Сведения об учредителе, контактная информация о руководстве библиотеки, порядок рассмотрения жалоб на качество предоставляемых муниципальных услуг, а также местонахождение жалобной книги, (выдается по первому требованию получателя муниципальной услуги) должны находиться в общедоступной зоне в учреждении, либо быть представлены в устной форме представителем поставщика услуги по первому требованию получателя. Получатель услуги может обжаловать действия (бездействие) поставщика муниципальной услуги, путем обращения:</w:t>
            </w:r>
          </w:p>
          <w:p w:rsidR="00E45C35" w:rsidRPr="00B52EDF" w:rsidRDefault="00E45C35" w:rsidP="000436CC">
            <w:r w:rsidRPr="00B52EDF">
              <w:t>к руководителю учреждения, являющегося поставщиком муниципальной услуги;</w:t>
            </w:r>
          </w:p>
          <w:p w:rsidR="00E45C35" w:rsidRPr="00B52EDF" w:rsidRDefault="00E45C35" w:rsidP="000436CC">
            <w:r w:rsidRPr="00B52EDF">
              <w:t>в отдел культуры администрации Еткульского муниципального района;</w:t>
            </w:r>
          </w:p>
          <w:p w:rsidR="00E45C35" w:rsidRPr="00B52EDF" w:rsidRDefault="00E45C35" w:rsidP="000436CC">
            <w:r w:rsidRPr="00B52EDF">
              <w:t xml:space="preserve">в суд. </w:t>
            </w:r>
          </w:p>
          <w:p w:rsidR="00E45C35" w:rsidRPr="00B52EDF" w:rsidRDefault="00E45C35" w:rsidP="000436CC">
            <w:r w:rsidRPr="00B52EDF">
              <w:t>Получатель муниципальной услуги вправе обжаловать действия (бездействие) поставщиков муниципальной услуги иным способом в соответствии с действующим законодательством.</w:t>
            </w:r>
          </w:p>
          <w:p w:rsidR="00E45C35" w:rsidRPr="00B52EDF" w:rsidRDefault="00E45C35" w:rsidP="000436CC">
            <w:r w:rsidRPr="00B52EDF">
              <w:t>Права получателей услуги и поставщика услуги определены в Правилах пользования библиотекой, утвержденных руководством учреждения и согласованных с учредителем.</w:t>
            </w:r>
          </w:p>
          <w:p w:rsidR="00E45C35" w:rsidRPr="00B52EDF" w:rsidRDefault="00E45C35" w:rsidP="000436CC">
            <w:r w:rsidRPr="00B52EDF">
              <w:t>Основные элементы, входящие в состав муниципальной услуги оказываются поставщиком бесплатно, а именно:</w:t>
            </w:r>
          </w:p>
          <w:p w:rsidR="00E45C35" w:rsidRPr="00B52EDF" w:rsidRDefault="00E45C35" w:rsidP="000436CC">
            <w:r w:rsidRPr="00B52EDF">
              <w:t>информирование пользователей о составе и содержании библиотечных фондов и информационных ресурсов (справочно-библиографического аппарата, электронных баз данных);</w:t>
            </w:r>
          </w:p>
          <w:p w:rsidR="00E45C35" w:rsidRPr="00B52EDF" w:rsidRDefault="00E45C35" w:rsidP="000436CC">
            <w:r w:rsidRPr="00B52EDF">
              <w:t>получение консультационной помощи в поиске и выборе источников информации;</w:t>
            </w:r>
          </w:p>
          <w:p w:rsidR="00E45C35" w:rsidRDefault="00E45C35" w:rsidP="000436CC">
            <w:r w:rsidRPr="00B52EDF">
              <w:t>получение во временное пользование любого документа из библиотечных фондов;</w:t>
            </w:r>
          </w:p>
          <w:p w:rsidR="00E45C35" w:rsidRPr="00B52EDF" w:rsidRDefault="00E45C35" w:rsidP="000436CC"/>
          <w:p w:rsidR="00E45C35" w:rsidRPr="00B52EDF" w:rsidRDefault="00E45C35" w:rsidP="000436CC">
            <w:r w:rsidRPr="00B52EDF">
              <w:t>получение во временное пользование документов или их копий по МБА из других библиотек;</w:t>
            </w:r>
          </w:p>
          <w:p w:rsidR="00E45C35" w:rsidRPr="00B52EDF" w:rsidRDefault="00E45C35" w:rsidP="000436CC">
            <w:r w:rsidRPr="00B52EDF">
              <w:t>проведение массовой культурно-просветительской работы (организация выставок, культурно-просветительских мероприятий);</w:t>
            </w:r>
          </w:p>
          <w:p w:rsidR="00E45C35" w:rsidRPr="00B52EDF" w:rsidRDefault="00E45C35" w:rsidP="000436CC">
            <w:r w:rsidRPr="00B52EDF">
              <w:t>предоставление места в читальном зале.</w:t>
            </w:r>
          </w:p>
          <w:p w:rsidR="00E45C35" w:rsidRPr="00B52EDF" w:rsidRDefault="00E45C35" w:rsidP="000436CC"/>
        </w:tc>
      </w:tr>
    </w:tbl>
    <w:p w:rsidR="00E45C35" w:rsidRDefault="00E45C35" w:rsidP="000436CC"/>
    <w:p w:rsidR="00E45C35" w:rsidRDefault="00E45C35" w:rsidP="000436CC">
      <w:r>
        <w:t xml:space="preserve">       </w:t>
      </w:r>
    </w:p>
    <w:p w:rsidR="00E45C35" w:rsidRPr="00B52EDF" w:rsidRDefault="00E45C35" w:rsidP="000436CC">
      <w:r w:rsidRPr="00B52EDF">
        <w:t xml:space="preserve">   10.Порядок финансирования муниципального задания.</w:t>
      </w:r>
    </w:p>
    <w:p w:rsidR="00E45C35" w:rsidRPr="00B52EDF" w:rsidRDefault="00E45C35" w:rsidP="000436CC">
      <w:pPr>
        <w:rPr>
          <w:i/>
        </w:rPr>
      </w:pPr>
      <w:r w:rsidRPr="00B52EDF">
        <w:t>Объем средств, необходимых для выполнения муниципального задания, квартальный график финансирования</w:t>
      </w:r>
      <w:r w:rsidRPr="00B52EDF">
        <w:rPr>
          <w:i/>
        </w:rPr>
        <w:t>.</w:t>
      </w:r>
    </w:p>
    <w:p w:rsidR="00E45C35" w:rsidRPr="00B52EDF" w:rsidRDefault="00E45C35" w:rsidP="000436CC">
      <w:pPr>
        <w:rPr>
          <w:i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260"/>
        <w:gridCol w:w="1260"/>
        <w:gridCol w:w="1260"/>
        <w:gridCol w:w="1260"/>
        <w:gridCol w:w="1440"/>
      </w:tblGrid>
      <w:tr w:rsidR="00E45C35" w:rsidRPr="00B52EDF" w:rsidTr="00B52EDF">
        <w:tc>
          <w:tcPr>
            <w:tcW w:w="2880" w:type="dxa"/>
            <w:vMerge w:val="restart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t>Квартальный график финансирования на 201</w:t>
            </w:r>
            <w:r>
              <w:t>9</w:t>
            </w:r>
            <w:r w:rsidRPr="00B52EDF">
              <w:t xml:space="preserve"> год,  руб.</w:t>
            </w:r>
          </w:p>
        </w:tc>
        <w:tc>
          <w:tcPr>
            <w:tcW w:w="1260" w:type="dxa"/>
            <w:vMerge w:val="restart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ВСЕГО:</w:t>
            </w:r>
          </w:p>
        </w:tc>
        <w:tc>
          <w:tcPr>
            <w:tcW w:w="5220" w:type="dxa"/>
            <w:gridSpan w:val="4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В том числе:</w:t>
            </w:r>
          </w:p>
        </w:tc>
      </w:tr>
      <w:tr w:rsidR="00E45C35" w:rsidRPr="00B52EDF" w:rsidTr="00B52EDF">
        <w:tc>
          <w:tcPr>
            <w:tcW w:w="2880" w:type="dxa"/>
            <w:vMerge/>
          </w:tcPr>
          <w:p w:rsidR="00E45C35" w:rsidRPr="00B52EDF" w:rsidRDefault="00E45C35" w:rsidP="000436CC">
            <w:pPr>
              <w:rPr>
                <w:i/>
              </w:rPr>
            </w:pPr>
          </w:p>
        </w:tc>
        <w:tc>
          <w:tcPr>
            <w:tcW w:w="1260" w:type="dxa"/>
            <w:vMerge/>
          </w:tcPr>
          <w:p w:rsidR="00E45C35" w:rsidRPr="00B52EDF" w:rsidRDefault="00E45C35" w:rsidP="000436CC">
            <w:pPr>
              <w:rPr>
                <w:i/>
              </w:rPr>
            </w:pPr>
          </w:p>
        </w:tc>
        <w:tc>
          <w:tcPr>
            <w:tcW w:w="1260" w:type="dxa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1 квартал</w:t>
            </w:r>
          </w:p>
        </w:tc>
        <w:tc>
          <w:tcPr>
            <w:tcW w:w="1260" w:type="dxa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2 квартал</w:t>
            </w:r>
          </w:p>
        </w:tc>
        <w:tc>
          <w:tcPr>
            <w:tcW w:w="1260" w:type="dxa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3 квартал</w:t>
            </w:r>
          </w:p>
        </w:tc>
        <w:tc>
          <w:tcPr>
            <w:tcW w:w="1440" w:type="dxa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4 квартал</w:t>
            </w:r>
          </w:p>
        </w:tc>
      </w:tr>
      <w:tr w:rsidR="00E45C35" w:rsidRPr="00B52EDF" w:rsidTr="009163E4">
        <w:tc>
          <w:tcPr>
            <w:tcW w:w="2880" w:type="dxa"/>
            <w:vMerge/>
          </w:tcPr>
          <w:p w:rsidR="00E45C35" w:rsidRPr="00B52EDF" w:rsidRDefault="00E45C35" w:rsidP="000436CC">
            <w:pPr>
              <w:rPr>
                <w:i/>
              </w:rPr>
            </w:pPr>
          </w:p>
        </w:tc>
        <w:tc>
          <w:tcPr>
            <w:tcW w:w="6480" w:type="dxa"/>
            <w:gridSpan w:val="5"/>
          </w:tcPr>
          <w:p w:rsidR="00E45C35" w:rsidRPr="001553A5" w:rsidRDefault="00E45C35" w:rsidP="000436CC">
            <w:pPr>
              <w:rPr>
                <w:i/>
                <w:lang w:val="en-US"/>
              </w:rPr>
            </w:pPr>
          </w:p>
        </w:tc>
      </w:tr>
      <w:tr w:rsidR="00E45C35" w:rsidRPr="00B52EDF" w:rsidTr="00B52EDF">
        <w:tc>
          <w:tcPr>
            <w:tcW w:w="2880" w:type="dxa"/>
          </w:tcPr>
          <w:p w:rsidR="00E45C35" w:rsidRPr="00B52EDF" w:rsidRDefault="00E45C35" w:rsidP="000436CC">
            <w:pPr>
              <w:rPr>
                <w:i/>
              </w:rPr>
            </w:pPr>
          </w:p>
        </w:tc>
        <w:tc>
          <w:tcPr>
            <w:tcW w:w="1260" w:type="dxa"/>
          </w:tcPr>
          <w:p w:rsidR="00E45C35" w:rsidRPr="00102B77" w:rsidRDefault="00E45C35" w:rsidP="000436CC">
            <w:pPr>
              <w:rPr>
                <w:i/>
              </w:rPr>
            </w:pPr>
            <w:r>
              <w:rPr>
                <w:i/>
              </w:rPr>
              <w:t>681000</w:t>
            </w:r>
            <w:r w:rsidRPr="00102B77">
              <w:rPr>
                <w:i/>
              </w:rPr>
              <w:t>,00</w:t>
            </w:r>
          </w:p>
        </w:tc>
        <w:tc>
          <w:tcPr>
            <w:tcW w:w="1260" w:type="dxa"/>
          </w:tcPr>
          <w:p w:rsidR="00E45C35" w:rsidRPr="00102B77" w:rsidRDefault="00E45C35" w:rsidP="000436CC">
            <w:pPr>
              <w:rPr>
                <w:i/>
              </w:rPr>
            </w:pPr>
            <w:r>
              <w:rPr>
                <w:i/>
              </w:rPr>
              <w:t>170250,00</w:t>
            </w:r>
          </w:p>
        </w:tc>
        <w:tc>
          <w:tcPr>
            <w:tcW w:w="1260" w:type="dxa"/>
          </w:tcPr>
          <w:p w:rsidR="00E45C35" w:rsidRPr="00102B77" w:rsidRDefault="00E45C35" w:rsidP="00966C9F">
            <w:pPr>
              <w:rPr>
                <w:i/>
              </w:rPr>
            </w:pPr>
            <w:r>
              <w:rPr>
                <w:i/>
              </w:rPr>
              <w:t>170250,00</w:t>
            </w:r>
          </w:p>
        </w:tc>
        <w:tc>
          <w:tcPr>
            <w:tcW w:w="1260" w:type="dxa"/>
          </w:tcPr>
          <w:p w:rsidR="00E45C35" w:rsidRPr="00102B77" w:rsidRDefault="00E45C35" w:rsidP="00966C9F">
            <w:pPr>
              <w:rPr>
                <w:i/>
              </w:rPr>
            </w:pPr>
            <w:r>
              <w:rPr>
                <w:i/>
              </w:rPr>
              <w:t>170250,00</w:t>
            </w:r>
          </w:p>
        </w:tc>
        <w:tc>
          <w:tcPr>
            <w:tcW w:w="1440" w:type="dxa"/>
          </w:tcPr>
          <w:p w:rsidR="00E45C35" w:rsidRPr="00102B77" w:rsidRDefault="00E45C35" w:rsidP="00966C9F">
            <w:pPr>
              <w:rPr>
                <w:i/>
              </w:rPr>
            </w:pPr>
            <w:r>
              <w:rPr>
                <w:i/>
              </w:rPr>
              <w:t>170250,00</w:t>
            </w:r>
          </w:p>
        </w:tc>
      </w:tr>
    </w:tbl>
    <w:p w:rsidR="00E45C35" w:rsidRDefault="00E45C35" w:rsidP="000436CC">
      <w:pPr>
        <w:rPr>
          <w:color w:val="000000"/>
          <w:spacing w:val="3"/>
        </w:rPr>
      </w:pPr>
      <w:r w:rsidRPr="00B52EDF">
        <w:rPr>
          <w:color w:val="000000"/>
          <w:spacing w:val="3"/>
        </w:rPr>
        <w:t xml:space="preserve">      11.Порядок контроля за исполнением муниципального задания, в том числе условия и порядок досрочного прекращения:</w:t>
      </w:r>
    </w:p>
    <w:p w:rsidR="00E45C35" w:rsidRPr="00B52EDF" w:rsidRDefault="00E45C35" w:rsidP="000436CC">
      <w:pPr>
        <w:rPr>
          <w:color w:val="000000"/>
          <w:spacing w:val="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7"/>
        <w:gridCol w:w="8341"/>
      </w:tblGrid>
      <w:tr w:rsidR="00E45C35" w:rsidRPr="00B52EDF" w:rsidTr="00B52ED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35" w:rsidRPr="00B52EDF" w:rsidRDefault="00E45C35" w:rsidP="000436CC">
            <w:r w:rsidRPr="00B52EDF">
              <w:t xml:space="preserve">Порядок контроля </w:t>
            </w:r>
          </w:p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Pr="00B52EDF" w:rsidRDefault="00E45C35" w:rsidP="000436CC"/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35" w:rsidRDefault="00E45C35" w:rsidP="000436CC"/>
          <w:p w:rsidR="00E45C35" w:rsidRDefault="00E45C35" w:rsidP="000436CC">
            <w:r w:rsidRPr="00B52EDF">
              <w:t xml:space="preserve"> Контроль за соответствием качества оказанных муниципальных услуг утвержденным показателям качества осуществляется путем проведения учредите</w:t>
            </w:r>
            <w:r>
              <w:t>лем (Администрацией Печенкинского</w:t>
            </w:r>
            <w:r w:rsidRPr="00B52EDF">
              <w:t xml:space="preserve"> сельского поселения далее – Администрация) поставщика муниципальной услуги проверок на основе ежегодно составляемых планов проведения проверок либо на основании поступивших жалоб на качество предоставляемых муниципальных услуг. План поведения проверок </w:t>
            </w:r>
            <w:r>
              <w:t>утверждается Главой Печенкинского</w:t>
            </w:r>
            <w:r w:rsidRPr="00B52EDF">
              <w:t xml:space="preserve"> сельского поселения. Проверки проводятся не реже 1 раза в год по месту фактического оказания муниципальных услуг в установленные рабочие часы и дни проверяемого учреждения. Проверка проводится на основании распоряжения Главы </w:t>
            </w:r>
            <w:r>
              <w:t>Печенкинского</w:t>
            </w:r>
            <w:r w:rsidRPr="00B52EDF">
              <w:t xml:space="preserve"> сельского поселения.</w:t>
            </w:r>
          </w:p>
          <w:p w:rsidR="00E45C35" w:rsidRPr="00B52EDF" w:rsidRDefault="00E45C35" w:rsidP="000436CC">
            <w:r w:rsidRPr="00B52EDF">
              <w:t xml:space="preserve"> </w:t>
            </w:r>
          </w:p>
          <w:p w:rsidR="00E45C35" w:rsidRPr="00B52EDF" w:rsidRDefault="00E45C35" w:rsidP="000436CC">
            <w:r w:rsidRPr="00B52EDF">
              <w:t>Проверка может проводиться без предварительного уведомления, либо с предварительным уведомлением проверяемого учреждения в письменной или устной форме.</w:t>
            </w:r>
          </w:p>
          <w:p w:rsidR="00E45C35" w:rsidRDefault="00E45C35" w:rsidP="000436CC">
            <w:r>
              <w:t xml:space="preserve">            </w:t>
            </w:r>
            <w:r w:rsidRPr="00B52EDF">
              <w:t xml:space="preserve">Предварительное уведомление может содержать требование о </w:t>
            </w:r>
            <w:r>
              <w:t xml:space="preserve">    </w:t>
            </w:r>
          </w:p>
          <w:p w:rsidR="00E45C35" w:rsidRDefault="00E45C35" w:rsidP="000436CC">
            <w:r>
              <w:t xml:space="preserve">            </w:t>
            </w:r>
            <w:r w:rsidRPr="00B52EDF">
              <w:t xml:space="preserve">заблаговременной (к началу проверки) подготовке необходимых </w:t>
            </w:r>
            <w:r>
              <w:t xml:space="preserve"> </w:t>
            </w:r>
          </w:p>
          <w:p w:rsidR="00E45C35" w:rsidRDefault="00E45C35" w:rsidP="000436CC">
            <w:r>
              <w:t xml:space="preserve">            </w:t>
            </w:r>
            <w:r w:rsidRPr="00B52EDF">
              <w:t xml:space="preserve">материалов и документов, а также о проведении других </w:t>
            </w:r>
            <w:r>
              <w:t xml:space="preserve"> </w:t>
            </w:r>
          </w:p>
          <w:p w:rsidR="00E45C35" w:rsidRPr="00B52EDF" w:rsidRDefault="00E45C35" w:rsidP="000436CC">
            <w:r>
              <w:t xml:space="preserve">            </w:t>
            </w:r>
            <w:r w:rsidRPr="00B52EDF">
              <w:t xml:space="preserve">подготовительных мероприятий. </w:t>
            </w:r>
          </w:p>
          <w:p w:rsidR="00E45C35" w:rsidRPr="00B52EDF" w:rsidRDefault="00E45C35" w:rsidP="000436CC">
            <w:r>
              <w:t xml:space="preserve">            </w:t>
            </w:r>
            <w:r w:rsidRPr="00B52EDF">
              <w:t>В период проверки должностное лицо вправе:</w:t>
            </w:r>
          </w:p>
          <w:p w:rsidR="00E45C35" w:rsidRPr="00B52EDF" w:rsidRDefault="00E45C35" w:rsidP="000436CC">
            <w:r w:rsidRPr="00B52EDF">
              <w:t>посещать территорию и помещения проверяемого учреждения;</w:t>
            </w:r>
          </w:p>
          <w:p w:rsidR="00E45C35" w:rsidRPr="00B52EDF" w:rsidRDefault="00E45C35" w:rsidP="000436CC">
            <w:r w:rsidRPr="00B52EDF">
              <w:t>требовать от руководителя проверяемого учреждения присутствия во время проведения проверки работников этого учреждения для своевременного ответа на поставленные вопросы и представления соответствующих документов;</w:t>
            </w:r>
          </w:p>
          <w:p w:rsidR="00E45C35" w:rsidRPr="00B52EDF" w:rsidRDefault="00E45C35" w:rsidP="000436CC">
            <w:r w:rsidRPr="00B52EDF">
              <w:t>требовать от руководителя  и работников проверяемого  учреждения необходимые по существу проверки справки, в том числе справки, составленные на основании имеющихся документов, устные разъяснения, а также письменные объяснения;</w:t>
            </w:r>
          </w:p>
          <w:p w:rsidR="00E45C35" w:rsidRDefault="00E45C35" w:rsidP="000436CC">
            <w:r w:rsidRPr="00B52EDF">
              <w:t>требовать от руководителя проверяемого учреждения необходимые оригиналы документов или их копии, делать копии документов, относящихся к предмету проверки.</w:t>
            </w:r>
          </w:p>
          <w:p w:rsidR="00E45C35" w:rsidRPr="00B52EDF" w:rsidRDefault="00E45C35" w:rsidP="000436CC">
            <w:r w:rsidRPr="00B52EDF">
              <w:t>В период осуществления проверки должностное лицо обязано:</w:t>
            </w:r>
          </w:p>
          <w:p w:rsidR="00E45C35" w:rsidRPr="00B52EDF" w:rsidRDefault="00E45C35" w:rsidP="000436CC">
            <w:r w:rsidRPr="00B52EDF">
              <w:t>своевременно и в полном объёме исполнять предоставленные ему полномочия по предупреждению, выявлению и пресечению нарушений утвержденных показателей качества;</w:t>
            </w:r>
          </w:p>
          <w:p w:rsidR="00E45C35" w:rsidRPr="00B52EDF" w:rsidRDefault="00E45C35" w:rsidP="000436CC">
            <w:r w:rsidRPr="00B52EDF">
              <w:t>соблюдать законодательство Российской Федерации, права и законные интересы проверяемого учреждения;</w:t>
            </w:r>
          </w:p>
          <w:p w:rsidR="00E45C35" w:rsidRPr="00B52EDF" w:rsidRDefault="00E45C35" w:rsidP="000436CC">
            <w:r w:rsidRPr="00B52EDF">
              <w:t>не препятствовать руководителю проверяемого учреждения и уполномоченным им лицам присутствовать при проведении проверки, давать разъяснения по вопросам, относящимся к предмету проверки;</w:t>
            </w:r>
          </w:p>
          <w:p w:rsidR="00E45C35" w:rsidRPr="00B52EDF" w:rsidRDefault="00E45C35" w:rsidP="000436CC">
            <w:r w:rsidRPr="00B52EDF">
              <w:t>не препятствовать осуществлению деятельности проверяемого учреждения;</w:t>
            </w:r>
          </w:p>
          <w:p w:rsidR="00E45C35" w:rsidRPr="00B52EDF" w:rsidRDefault="00E45C35" w:rsidP="000436CC">
            <w:r w:rsidRPr="00B52EDF">
              <w:t>обеспечивать сохранность и возврат оригиналов документов, полученных в ходе проверки;</w:t>
            </w:r>
          </w:p>
          <w:p w:rsidR="00E45C35" w:rsidRDefault="00E45C35" w:rsidP="000436CC">
            <w:r w:rsidRPr="00B52EDF">
              <w:t>составлять акт по результатам проверки;</w:t>
            </w:r>
          </w:p>
          <w:p w:rsidR="00E45C35" w:rsidRDefault="00E45C35" w:rsidP="000436CC">
            <w:r w:rsidRPr="00B52EDF">
              <w:t>ознакомить руководителя проверяемого учреждения с актом, составленным по результатам проверки.</w:t>
            </w:r>
          </w:p>
          <w:p w:rsidR="00E45C35" w:rsidRDefault="00E45C35" w:rsidP="000436CC">
            <w:r w:rsidRPr="00B52EDF">
              <w:t>По результатам проверки должностным лицом исполнительного органа составляется акт проверки, в котором указывается:</w:t>
            </w:r>
          </w:p>
          <w:p w:rsidR="00E45C35" w:rsidRPr="00B52EDF" w:rsidRDefault="00E45C35" w:rsidP="000436CC">
            <w:r w:rsidRPr="00B52EDF">
              <w:t>наименование учреждения, в отношении которого проводилась проверка;</w:t>
            </w:r>
          </w:p>
          <w:p w:rsidR="00E45C35" w:rsidRPr="00B52EDF" w:rsidRDefault="00E45C35" w:rsidP="000436CC">
            <w:r w:rsidRPr="00B52EDF">
              <w:t>вид проверки (плановая, внеплановая);</w:t>
            </w:r>
          </w:p>
          <w:p w:rsidR="00E45C35" w:rsidRPr="00B52EDF" w:rsidRDefault="00E45C35" w:rsidP="000436CC">
            <w:r w:rsidRPr="00B52EDF">
              <w:t>период проведения проверки;</w:t>
            </w:r>
          </w:p>
          <w:p w:rsidR="00E45C35" w:rsidRPr="00B52EDF" w:rsidRDefault="00E45C35" w:rsidP="000436CC">
            <w:r w:rsidRPr="00B52EDF">
              <w:t>наименование муниципальной услуги;</w:t>
            </w:r>
          </w:p>
          <w:p w:rsidR="00E45C35" w:rsidRPr="00B52EDF" w:rsidRDefault="00E45C35" w:rsidP="000436CC">
            <w:r w:rsidRPr="00B52EDF">
              <w:t>утвержденные и фактические показатели качества предоставления муниципальной услуги;</w:t>
            </w:r>
          </w:p>
          <w:p w:rsidR="00E45C35" w:rsidRPr="00B52EDF" w:rsidRDefault="00E45C35" w:rsidP="000436CC">
            <w:r w:rsidRPr="00B52EDF">
              <w:t>документально подтвержденные факты нарушений, выявленные в ходе проверки, со ссылками на утвержденные показатели качества предоставления муниципальной услуги;</w:t>
            </w:r>
          </w:p>
          <w:p w:rsidR="00E45C35" w:rsidRPr="00B52EDF" w:rsidRDefault="00E45C35" w:rsidP="000436CC">
            <w:r w:rsidRPr="00B52EDF">
              <w:t>выводы, содержащие оценку результатов соответствия качества услуг, и предложения по устранению выявленных нарушений.</w:t>
            </w:r>
          </w:p>
          <w:p w:rsidR="00E45C35" w:rsidRDefault="00E45C35" w:rsidP="000436CC">
            <w:r>
              <w:t xml:space="preserve">           </w:t>
            </w:r>
            <w:r w:rsidRPr="00B52EDF">
              <w:t xml:space="preserve">Акт проверки подписывается должностным лицом исполнительного </w:t>
            </w:r>
            <w:r>
              <w:t xml:space="preserve">  </w:t>
            </w:r>
          </w:p>
          <w:p w:rsidR="00E45C35" w:rsidRDefault="00E45C35" w:rsidP="000436CC">
            <w:r>
              <w:t xml:space="preserve">           </w:t>
            </w:r>
            <w:r w:rsidRPr="00B52EDF">
              <w:t xml:space="preserve">органа, а также руководителем учреждения, в отношении которого </w:t>
            </w:r>
            <w:r>
              <w:t xml:space="preserve"> </w:t>
            </w:r>
          </w:p>
          <w:p w:rsidR="00E45C35" w:rsidRDefault="00E45C35" w:rsidP="000436CC">
            <w:r>
              <w:t xml:space="preserve">           </w:t>
            </w:r>
            <w:r w:rsidRPr="00B52EDF">
              <w:t xml:space="preserve">проводилась проверка. В случае отказа руководителя учреждения </w:t>
            </w:r>
            <w:r>
              <w:t xml:space="preserve"> </w:t>
            </w:r>
          </w:p>
          <w:p w:rsidR="00E45C35" w:rsidRDefault="00E45C35" w:rsidP="000436CC">
            <w:r>
              <w:t xml:space="preserve">           </w:t>
            </w:r>
            <w:r w:rsidRPr="00B52EDF">
              <w:t xml:space="preserve">подписать акт  составляется отдельный акт о том, что руководитель </w:t>
            </w:r>
            <w:r>
              <w:t xml:space="preserve"> </w:t>
            </w:r>
          </w:p>
          <w:p w:rsidR="00E45C35" w:rsidRDefault="00E45C35" w:rsidP="000436CC">
            <w:r>
              <w:t xml:space="preserve">           </w:t>
            </w:r>
            <w:r w:rsidRPr="00B52EDF">
              <w:t xml:space="preserve">проверяемого учреждения с актом ознакомлен, но от подписи </w:t>
            </w:r>
            <w:r>
              <w:t xml:space="preserve">  </w:t>
            </w:r>
          </w:p>
          <w:p w:rsidR="00E45C35" w:rsidRDefault="00E45C35" w:rsidP="000436CC">
            <w:r>
              <w:t xml:space="preserve">           </w:t>
            </w:r>
            <w:r w:rsidRPr="00B52EDF">
              <w:t xml:space="preserve">отказался. Акт проверки составляется  в 2 экземплярах, один из </w:t>
            </w:r>
            <w:r>
              <w:t xml:space="preserve"> </w:t>
            </w:r>
          </w:p>
          <w:p w:rsidR="00E45C35" w:rsidRDefault="00E45C35" w:rsidP="000436CC">
            <w:r>
              <w:t xml:space="preserve">           </w:t>
            </w:r>
            <w:r w:rsidRPr="00B52EDF">
              <w:t xml:space="preserve">которых направляется руководителю учреждения, в отношении </w:t>
            </w:r>
            <w:r>
              <w:t xml:space="preserve">   </w:t>
            </w:r>
          </w:p>
          <w:p w:rsidR="00E45C35" w:rsidRPr="00B52EDF" w:rsidRDefault="00E45C35" w:rsidP="000436CC">
            <w:r>
              <w:t xml:space="preserve">           </w:t>
            </w:r>
            <w:r w:rsidRPr="00B52EDF">
              <w:t>которого проводилась проверка.</w:t>
            </w:r>
          </w:p>
          <w:p w:rsidR="00E45C35" w:rsidRPr="00B52EDF" w:rsidRDefault="00E45C35" w:rsidP="000436CC"/>
        </w:tc>
      </w:tr>
    </w:tbl>
    <w:p w:rsidR="00E45C35" w:rsidRDefault="00E45C35" w:rsidP="000436CC"/>
    <w:p w:rsidR="00E45C35" w:rsidRPr="00B52EDF" w:rsidRDefault="00E45C35" w:rsidP="000436CC">
      <w:r w:rsidRPr="00B52EDF">
        <w:t xml:space="preserve">       Основания для приостановления исполнения муниципального задания</w:t>
      </w:r>
    </w:p>
    <w:p w:rsidR="00E45C35" w:rsidRPr="00B52EDF" w:rsidRDefault="00E45C35" w:rsidP="00043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4"/>
        <w:gridCol w:w="4719"/>
      </w:tblGrid>
      <w:tr w:rsidR="00E45C35" w:rsidRPr="00B52EDF" w:rsidTr="00B52EDF">
        <w:trPr>
          <w:trHeight w:val="603"/>
        </w:trPr>
        <w:tc>
          <w:tcPr>
            <w:tcW w:w="4744" w:type="dxa"/>
          </w:tcPr>
          <w:p w:rsidR="00E45C35" w:rsidRPr="00B52EDF" w:rsidRDefault="00E45C35" w:rsidP="000436CC">
            <w:pPr>
              <w:rPr>
                <w:lang w:eastAsia="en-US"/>
              </w:rPr>
            </w:pPr>
            <w:r w:rsidRPr="00B52EDF">
              <w:t>Основание для приостановления</w:t>
            </w:r>
          </w:p>
        </w:tc>
        <w:tc>
          <w:tcPr>
            <w:tcW w:w="4719" w:type="dxa"/>
          </w:tcPr>
          <w:p w:rsidR="00E45C35" w:rsidRPr="00B52EDF" w:rsidRDefault="00E45C35" w:rsidP="000436CC">
            <w:pPr>
              <w:rPr>
                <w:lang w:eastAsia="en-US"/>
              </w:rPr>
            </w:pPr>
            <w:r w:rsidRPr="00B52EDF">
              <w:t>Пункт, часть, статья и реквизиты нормативного правового акта</w:t>
            </w:r>
          </w:p>
        </w:tc>
      </w:tr>
      <w:tr w:rsidR="00E45C35" w:rsidRPr="00B52EDF" w:rsidTr="00B52EDF">
        <w:trPr>
          <w:trHeight w:val="794"/>
        </w:trPr>
        <w:tc>
          <w:tcPr>
            <w:tcW w:w="4744" w:type="dxa"/>
          </w:tcPr>
          <w:p w:rsidR="00E45C35" w:rsidRPr="00B52EDF" w:rsidRDefault="00E45C35" w:rsidP="000436CC">
            <w:pPr>
              <w:rPr>
                <w:lang w:eastAsia="en-US"/>
              </w:rPr>
            </w:pPr>
            <w:r w:rsidRPr="00B52EDF">
              <w:t xml:space="preserve">1. Несоответствие помещения библиотеки санитарно-гигиеническим нормам  и стандартам </w:t>
            </w:r>
          </w:p>
        </w:tc>
        <w:tc>
          <w:tcPr>
            <w:tcW w:w="4719" w:type="dxa"/>
          </w:tcPr>
          <w:p w:rsidR="00E45C35" w:rsidRPr="00B52EDF" w:rsidRDefault="00E45C35" w:rsidP="000436CC">
            <w:pPr>
              <w:rPr>
                <w:lang w:eastAsia="en-US"/>
              </w:rPr>
            </w:pPr>
            <w:r w:rsidRPr="00B52EDF">
              <w:t>п .2.4.3.12 раздела 2 СанПиН 2.4.3.1186-03</w:t>
            </w:r>
          </w:p>
        </w:tc>
      </w:tr>
    </w:tbl>
    <w:p w:rsidR="00E45C35" w:rsidRDefault="00E45C35" w:rsidP="000436CC"/>
    <w:p w:rsidR="00E45C35" w:rsidRPr="00B52EDF" w:rsidRDefault="00E45C35" w:rsidP="000436CC"/>
    <w:p w:rsidR="00E45C35" w:rsidRDefault="00E45C35" w:rsidP="000436CC">
      <w:r w:rsidRPr="00B52EDF">
        <w:t xml:space="preserve">       Основания для досрочного прекращения исполнения муниципального задания</w:t>
      </w:r>
    </w:p>
    <w:p w:rsidR="00E45C35" w:rsidRPr="00B52EDF" w:rsidRDefault="00E45C35" w:rsidP="00043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781"/>
      </w:tblGrid>
      <w:tr w:rsidR="00E45C35" w:rsidRPr="00B52EDF" w:rsidTr="00B52EDF">
        <w:trPr>
          <w:trHeight w:val="540"/>
        </w:trPr>
        <w:tc>
          <w:tcPr>
            <w:tcW w:w="4682" w:type="dxa"/>
          </w:tcPr>
          <w:p w:rsidR="00E45C35" w:rsidRPr="00B52EDF" w:rsidRDefault="00E45C35" w:rsidP="000436CC">
            <w:pPr>
              <w:rPr>
                <w:lang w:eastAsia="en-US"/>
              </w:rPr>
            </w:pPr>
            <w:r w:rsidRPr="00B52EDF">
              <w:t>Основание для прекращения</w:t>
            </w:r>
          </w:p>
        </w:tc>
        <w:tc>
          <w:tcPr>
            <w:tcW w:w="4781" w:type="dxa"/>
          </w:tcPr>
          <w:p w:rsidR="00E45C35" w:rsidRPr="00B52EDF" w:rsidRDefault="00E45C35" w:rsidP="000436CC">
            <w:pPr>
              <w:rPr>
                <w:lang w:eastAsia="en-US"/>
              </w:rPr>
            </w:pPr>
            <w:r w:rsidRPr="00B52EDF">
              <w:t>Пункт, часть, статья и реквизиты нормативного правового акта</w:t>
            </w:r>
          </w:p>
        </w:tc>
      </w:tr>
      <w:tr w:rsidR="00E45C35" w:rsidRPr="00B52EDF" w:rsidTr="00B52EDF">
        <w:trPr>
          <w:trHeight w:val="280"/>
        </w:trPr>
        <w:tc>
          <w:tcPr>
            <w:tcW w:w="4682" w:type="dxa"/>
          </w:tcPr>
          <w:p w:rsidR="00E45C35" w:rsidRPr="00B52EDF" w:rsidRDefault="00E45C35" w:rsidP="000436CC">
            <w:pPr>
              <w:rPr>
                <w:lang w:eastAsia="en-US"/>
              </w:rPr>
            </w:pPr>
            <w:r w:rsidRPr="00B52EDF">
              <w:t>1. Ликвидация или реорганизация  учреждения</w:t>
            </w:r>
          </w:p>
        </w:tc>
        <w:tc>
          <w:tcPr>
            <w:tcW w:w="4781" w:type="dxa"/>
          </w:tcPr>
          <w:p w:rsidR="00E45C35" w:rsidRPr="00B52EDF" w:rsidRDefault="00E45C35" w:rsidP="000436CC">
            <w:pPr>
              <w:rPr>
                <w:lang w:eastAsia="en-US"/>
              </w:rPr>
            </w:pPr>
            <w:r w:rsidRPr="00B52EDF">
              <w:t>Ст.23 Федерального Закона  от 29.12.1994 № 78-ФЗ  «О библиотечном деле»</w:t>
            </w:r>
          </w:p>
        </w:tc>
      </w:tr>
    </w:tbl>
    <w:p w:rsidR="00E45C35" w:rsidRPr="00B52EDF" w:rsidRDefault="00E45C35" w:rsidP="000436CC"/>
    <w:p w:rsidR="00E45C35" w:rsidRPr="00B52EDF" w:rsidRDefault="00E45C35" w:rsidP="000436CC">
      <w:r w:rsidRPr="00B52EDF">
        <w:t xml:space="preserve">      12.Требования к отчетности об исполнении муниципального задания </w:t>
      </w:r>
    </w:p>
    <w:p w:rsidR="00E45C35" w:rsidRDefault="00E45C35" w:rsidP="000436CC">
      <w:r w:rsidRPr="00B52EDF">
        <w:t>Исполнитель ежеквартально  до 8 числа месяца, следующего за отчетным  периодом, предоставляет Заказчику отчет о выполнении задания по форме, изложенной в приложении  к государственному заданию, и пояснительную записку о выполнении или обоснование невыполнения показателей деятельности, а также о проведенном выборочном опросе (анкетировании) получателей услуг об их удовлетворенности  качеством и доступностью предоставляемых услуг.</w:t>
      </w:r>
    </w:p>
    <w:p w:rsidR="00E45C35" w:rsidRDefault="00E45C35" w:rsidP="000436CC"/>
    <w:p w:rsidR="00E45C35" w:rsidRPr="00C61BA7" w:rsidRDefault="00E45C35" w:rsidP="000436CC">
      <w:r w:rsidRPr="00C61BA7">
        <w:t xml:space="preserve">Типовая форма отчета о выполнении показателей </w:t>
      </w:r>
      <w:bookmarkStart w:id="0" w:name="C176"/>
      <w:bookmarkEnd w:id="0"/>
      <w:r w:rsidRPr="00C61BA7">
        <w:t>муниципального задания</w:t>
      </w:r>
      <w:r w:rsidRPr="00C61BA7">
        <w:br/>
        <w:t xml:space="preserve">по объему </w:t>
      </w:r>
      <w:bookmarkStart w:id="1" w:name="C177"/>
      <w:bookmarkStart w:id="2" w:name="C178"/>
      <w:bookmarkEnd w:id="1"/>
      <w:bookmarkEnd w:id="2"/>
      <w:r w:rsidRPr="00C61BA7">
        <w:t>муниципальных услуг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54"/>
        <w:gridCol w:w="4746"/>
      </w:tblGrid>
      <w:tr w:rsidR="00E45C35" w:rsidRPr="00C61BA7" w:rsidTr="003E15F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45C35" w:rsidRDefault="00E45C35" w:rsidP="000436CC">
            <w:r w:rsidRPr="00C61BA7">
              <w:br/>
            </w:r>
            <w:r>
              <w:t>П</w:t>
            </w:r>
            <w:r w:rsidRPr="00C61BA7">
              <w:t xml:space="preserve">олное наименование </w:t>
            </w:r>
            <w:bookmarkStart w:id="3" w:name="C179"/>
            <w:bookmarkEnd w:id="3"/>
            <w:r w:rsidRPr="00C61BA7">
              <w:t xml:space="preserve">муниципального учреждения, оказывающего </w:t>
            </w:r>
            <w:bookmarkStart w:id="4" w:name="C180"/>
            <w:bookmarkStart w:id="5" w:name="C181"/>
            <w:bookmarkEnd w:id="4"/>
            <w:bookmarkEnd w:id="5"/>
            <w:r w:rsidRPr="00C61BA7">
              <w:t>муниципальные услуги</w:t>
            </w:r>
            <w:r w:rsidRPr="00C61BA7">
              <w:br/>
            </w:r>
            <w:r w:rsidRPr="00C61BA7">
              <w:br/>
            </w:r>
            <w:bookmarkStart w:id="6" w:name="C182"/>
            <w:bookmarkEnd w:id="6"/>
          </w:p>
          <w:p w:rsidR="00E45C35" w:rsidRPr="00C61BA7" w:rsidRDefault="00E45C35" w:rsidP="000436CC">
            <w:r w:rsidRPr="00C61BA7">
              <w:t xml:space="preserve">Муниципальное задание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45C35" w:rsidRDefault="00E45C35" w:rsidP="000436CC"/>
          <w:p w:rsidR="00E45C35" w:rsidRPr="00C61BA7" w:rsidRDefault="00E45C35" w:rsidP="000436CC">
            <w:r>
              <w:t>Муниципальное  бюджетное учреждение культуры «Централизованная библиотечно-клубная система Печенкинского сельского поселения»</w:t>
            </w:r>
            <w:r w:rsidRPr="00C61BA7">
              <w:t>____________________________</w:t>
            </w:r>
            <w:r w:rsidRPr="00C61BA7">
              <w:br/>
            </w:r>
            <w:r w:rsidRPr="00C61BA7">
              <w:br/>
              <w:t>N ______________ от  ____________г.</w:t>
            </w:r>
          </w:p>
        </w:tc>
      </w:tr>
    </w:tbl>
    <w:p w:rsidR="00E45C35" w:rsidRPr="00926084" w:rsidRDefault="00E45C35" w:rsidP="000436CC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1. О выполнении показателей по объёму </w:t>
      </w:r>
      <w:bookmarkStart w:id="7" w:name="C183"/>
      <w:bookmarkStart w:id="8" w:name="C184"/>
      <w:bookmarkEnd w:id="7"/>
      <w:bookmarkEnd w:id="8"/>
      <w:r w:rsidRPr="00926084">
        <w:rPr>
          <w:sz w:val="22"/>
          <w:szCs w:val="22"/>
        </w:rPr>
        <w:t>муниципальных услуг:</w:t>
      </w:r>
    </w:p>
    <w:tbl>
      <w:tblPr>
        <w:tblW w:w="46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4"/>
        <w:gridCol w:w="2185"/>
        <w:gridCol w:w="1389"/>
        <w:gridCol w:w="1490"/>
        <w:gridCol w:w="1490"/>
        <w:gridCol w:w="1597"/>
      </w:tblGrid>
      <w:tr w:rsidR="00E45C35" w:rsidRPr="00926084" w:rsidTr="004B4376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>N</w:t>
            </w:r>
            <w:r w:rsidRPr="00926084">
              <w:rPr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Наименование </w:t>
            </w:r>
            <w:bookmarkStart w:id="9" w:name="C185"/>
            <w:bookmarkEnd w:id="9"/>
            <w:r w:rsidRPr="00926084">
              <w:rPr>
                <w:sz w:val="22"/>
                <w:szCs w:val="22"/>
              </w:rPr>
              <w:t>услуг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Единицы измерения 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Плановый годовой объём </w:t>
            </w:r>
            <w:bookmarkStart w:id="10" w:name="C186"/>
            <w:bookmarkEnd w:id="10"/>
            <w:r w:rsidRPr="00926084">
              <w:rPr>
                <w:sz w:val="22"/>
                <w:szCs w:val="22"/>
              </w:rPr>
              <w:t>услуг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Объем </w:t>
            </w:r>
            <w:bookmarkStart w:id="11" w:name="C187"/>
            <w:bookmarkEnd w:id="11"/>
            <w:r w:rsidRPr="00926084">
              <w:rPr>
                <w:sz w:val="22"/>
                <w:szCs w:val="22"/>
              </w:rPr>
              <w:t xml:space="preserve">услуг за отчетный период 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Объем </w:t>
            </w:r>
            <w:bookmarkStart w:id="12" w:name="C188"/>
            <w:bookmarkEnd w:id="12"/>
            <w:r w:rsidRPr="00926084">
              <w:rPr>
                <w:sz w:val="22"/>
                <w:szCs w:val="22"/>
              </w:rPr>
              <w:t xml:space="preserve">услуг нарастающим итогом с начала года </w:t>
            </w:r>
          </w:p>
        </w:tc>
      </w:tr>
      <w:tr w:rsidR="00E45C35" w:rsidRPr="00926084" w:rsidTr="004B4376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6 </w:t>
            </w:r>
          </w:p>
        </w:tc>
      </w:tr>
      <w:tr w:rsidR="00E45C35" w:rsidRPr="00926084" w:rsidTr="004B4376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>Количество пользователей</w:t>
            </w:r>
            <w:r w:rsidRPr="00926084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Ед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1</w:t>
            </w:r>
            <w:r>
              <w:rPr>
                <w:sz w:val="22"/>
                <w:szCs w:val="22"/>
              </w:rPr>
              <w:t>135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12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 xml:space="preserve"> - </w:t>
            </w:r>
            <w:r>
              <w:rPr>
                <w:sz w:val="22"/>
                <w:szCs w:val="22"/>
              </w:rPr>
              <w:t>138</w:t>
            </w:r>
          </w:p>
        </w:tc>
      </w:tr>
      <w:tr w:rsidR="00E45C35" w:rsidRPr="00926084" w:rsidTr="004B4376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>Количество посещение</w:t>
            </w:r>
            <w:r w:rsidRPr="00926084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Ед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1</w:t>
            </w:r>
            <w:r>
              <w:rPr>
                <w:sz w:val="22"/>
                <w:szCs w:val="22"/>
              </w:rPr>
              <w:t>1113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1</w:t>
            </w:r>
            <w:r>
              <w:rPr>
                <w:sz w:val="22"/>
                <w:szCs w:val="22"/>
              </w:rPr>
              <w:t>6931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 xml:space="preserve"> - </w:t>
            </w:r>
            <w:r>
              <w:rPr>
                <w:sz w:val="22"/>
                <w:szCs w:val="22"/>
              </w:rPr>
              <w:t>5818</w:t>
            </w:r>
          </w:p>
        </w:tc>
      </w:tr>
    </w:tbl>
    <w:p w:rsidR="00E45C35" w:rsidRPr="00926084" w:rsidRDefault="00E45C35" w:rsidP="000436CC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2.     О выполнении показателей по качеству </w:t>
      </w:r>
      <w:bookmarkStart w:id="13" w:name="C189"/>
      <w:bookmarkStart w:id="14" w:name="C190"/>
      <w:bookmarkEnd w:id="13"/>
      <w:bookmarkEnd w:id="14"/>
      <w:r w:rsidRPr="00926084">
        <w:rPr>
          <w:sz w:val="22"/>
          <w:szCs w:val="22"/>
        </w:rPr>
        <w:t>муниципальных услуг:</w:t>
      </w:r>
    </w:p>
    <w:tbl>
      <w:tblPr>
        <w:tblW w:w="4629" w:type="pct"/>
        <w:tblInd w:w="-3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80"/>
        <w:gridCol w:w="2035"/>
        <w:gridCol w:w="1260"/>
        <w:gridCol w:w="384"/>
        <w:gridCol w:w="1443"/>
        <w:gridCol w:w="1494"/>
        <w:gridCol w:w="1704"/>
      </w:tblGrid>
      <w:tr w:rsidR="00E45C35" w:rsidRPr="00926084" w:rsidTr="003E15FF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>N</w:t>
            </w:r>
            <w:r w:rsidRPr="00926084">
              <w:rPr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Значение, утвержденное в </w:t>
            </w:r>
            <w:bookmarkStart w:id="15" w:name="C191"/>
            <w:bookmarkEnd w:id="15"/>
            <w:r w:rsidRPr="00926084">
              <w:rPr>
                <w:sz w:val="22"/>
                <w:szCs w:val="22"/>
              </w:rPr>
              <w:t xml:space="preserve">муниципальном задании на отчетный период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Фактическое значение за отчетный период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Источник(и) информации о фактическом значении показателя </w:t>
            </w:r>
          </w:p>
        </w:tc>
      </w:tr>
      <w:tr w:rsidR="00E45C35" w:rsidRPr="00926084" w:rsidTr="003E15FF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0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 xml:space="preserve">6 </w:t>
            </w:r>
          </w:p>
        </w:tc>
      </w:tr>
      <w:tr w:rsidR="00E45C35" w:rsidRPr="00926084" w:rsidTr="003E15FF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>Количество пользователей</w:t>
            </w:r>
            <w:r w:rsidRPr="00926084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Ед</w:t>
            </w:r>
          </w:p>
        </w:tc>
        <w:tc>
          <w:tcPr>
            <w:tcW w:w="10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</w:t>
            </w:r>
            <w:r>
              <w:rPr>
                <w:sz w:val="22"/>
                <w:szCs w:val="22"/>
              </w:rPr>
              <w:t>1135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-1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> Журнал учета учреждения культуры (</w:t>
            </w:r>
            <w:r>
              <w:rPr>
                <w:sz w:val="22"/>
                <w:szCs w:val="22"/>
              </w:rPr>
              <w:t xml:space="preserve">Форма </w:t>
            </w:r>
            <w:r w:rsidRPr="00926084">
              <w:rPr>
                <w:sz w:val="22"/>
                <w:szCs w:val="22"/>
              </w:rPr>
              <w:t>6-НК)</w:t>
            </w:r>
          </w:p>
        </w:tc>
      </w:tr>
      <w:tr w:rsidR="00E45C35" w:rsidRPr="00926084" w:rsidTr="003E15FF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>Количество посещение</w:t>
            </w:r>
            <w:r w:rsidRPr="00926084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br/>
              <w:t> Ед</w:t>
            </w:r>
          </w:p>
        </w:tc>
        <w:tc>
          <w:tcPr>
            <w:tcW w:w="10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Default="00E45C35" w:rsidP="000436CC"/>
          <w:p w:rsidR="00E45C35" w:rsidRPr="00926084" w:rsidRDefault="00E45C35" w:rsidP="000436CC">
            <w:r>
              <w:rPr>
                <w:sz w:val="22"/>
                <w:szCs w:val="22"/>
              </w:rPr>
              <w:t>11113</w:t>
            </w:r>
            <w:r w:rsidRPr="00926084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Default="00E45C35" w:rsidP="000436CC"/>
          <w:p w:rsidR="00E45C35" w:rsidRPr="00926084" w:rsidRDefault="00E45C35" w:rsidP="000436CC">
            <w:r w:rsidRPr="00926084">
              <w:rPr>
                <w:sz w:val="22"/>
                <w:szCs w:val="22"/>
              </w:rPr>
              <w:t> -</w:t>
            </w:r>
            <w:r>
              <w:rPr>
                <w:sz w:val="22"/>
                <w:szCs w:val="22"/>
              </w:rPr>
              <w:t>5818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C35" w:rsidRPr="00926084" w:rsidRDefault="00E45C35" w:rsidP="000436CC">
            <w:r w:rsidRPr="00926084">
              <w:rPr>
                <w:sz w:val="22"/>
                <w:szCs w:val="22"/>
              </w:rPr>
              <w:t>Журнал учета учреждения культуры (</w:t>
            </w:r>
            <w:r>
              <w:rPr>
                <w:sz w:val="22"/>
                <w:szCs w:val="22"/>
              </w:rPr>
              <w:t xml:space="preserve">Форма </w:t>
            </w:r>
            <w:r w:rsidRPr="00926084">
              <w:rPr>
                <w:sz w:val="22"/>
                <w:szCs w:val="22"/>
              </w:rPr>
              <w:t>6-НК)</w:t>
            </w:r>
            <w:r w:rsidRPr="00926084">
              <w:rPr>
                <w:sz w:val="22"/>
                <w:szCs w:val="22"/>
              </w:rPr>
              <w:br/>
              <w:t> </w:t>
            </w:r>
          </w:p>
        </w:tc>
      </w:tr>
      <w:tr w:rsidR="00E45C35" w:rsidRPr="00C61BA7" w:rsidTr="003E15F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11"/>
        </w:trPr>
        <w:tc>
          <w:tcPr>
            <w:tcW w:w="236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C35" w:rsidRPr="00C61BA7" w:rsidRDefault="00E45C35" w:rsidP="000436CC"/>
        </w:tc>
        <w:tc>
          <w:tcPr>
            <w:tcW w:w="2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C35" w:rsidRPr="00C61BA7" w:rsidRDefault="00E45C35" w:rsidP="000436CC"/>
        </w:tc>
      </w:tr>
    </w:tbl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>
      <w:r>
        <w:t>ЧАСТЬ 2</w:t>
      </w:r>
    </w:p>
    <w:p w:rsidR="00E45C35" w:rsidRDefault="00E45C35" w:rsidP="000436CC">
      <w:r>
        <w:t>РАЗДЕЛ 1</w:t>
      </w:r>
    </w:p>
    <w:p w:rsidR="00E45C35" w:rsidRDefault="00E45C35" w:rsidP="000436CC"/>
    <w:p w:rsidR="00E45C35" w:rsidRPr="002531F5" w:rsidRDefault="00E45C35" w:rsidP="000436CC">
      <w:pPr>
        <w:rPr>
          <w:u w:val="single"/>
        </w:rPr>
      </w:pPr>
      <w:r w:rsidRPr="002531F5">
        <w:t xml:space="preserve">на оказание муниципальных услуг в сфере культуры </w:t>
      </w:r>
      <w:r w:rsidRPr="002531F5">
        <w:rPr>
          <w:u w:val="single"/>
        </w:rPr>
        <w:t>(организация культурно</w:t>
      </w:r>
      <w:r>
        <w:rPr>
          <w:u w:val="single"/>
        </w:rPr>
        <w:t>-</w:t>
      </w:r>
      <w:r w:rsidRPr="002531F5">
        <w:rPr>
          <w:u w:val="single"/>
        </w:rPr>
        <w:t xml:space="preserve"> массовых мероприятий).</w:t>
      </w:r>
    </w:p>
    <w:p w:rsidR="00E45C35" w:rsidRDefault="00E45C35" w:rsidP="000436CC">
      <w:r>
        <w:t>З</w:t>
      </w:r>
      <w:r w:rsidRPr="005866DD">
        <w:t>аказчик</w:t>
      </w:r>
    </w:p>
    <w:p w:rsidR="00E45C35" w:rsidRPr="00872588" w:rsidRDefault="00E45C35" w:rsidP="000436CC">
      <w:r>
        <w:t>Администрация Печенкинского сельского поселения Еткульского муниципального района</w:t>
      </w:r>
      <w:r w:rsidRPr="0009185E">
        <w:t xml:space="preserve"> </w:t>
      </w:r>
    </w:p>
    <w:p w:rsidR="00E45C35" w:rsidRDefault="00E45C35" w:rsidP="000436CC"/>
    <w:p w:rsidR="00E45C35" w:rsidRDefault="00E45C35" w:rsidP="000436CC"/>
    <w:p w:rsidR="00E45C35" w:rsidRDefault="00E45C35" w:rsidP="000436CC"/>
    <w:p w:rsidR="00E45C35" w:rsidRDefault="00E45C35" w:rsidP="000436CC">
      <w:r w:rsidRPr="005866DD">
        <w:t>Исполнитель</w:t>
      </w:r>
      <w:r>
        <w:t xml:space="preserve"> </w:t>
      </w:r>
    </w:p>
    <w:p w:rsidR="00E45C35" w:rsidRDefault="00E45C35" w:rsidP="000436CC">
      <w:pPr>
        <w:rPr>
          <w:caps/>
        </w:rPr>
      </w:pPr>
      <w:r>
        <w:rPr>
          <w:caps/>
        </w:rPr>
        <w:t>Муниципальное</w:t>
      </w:r>
      <w:r w:rsidRPr="005866DD">
        <w:rPr>
          <w:caps/>
        </w:rPr>
        <w:t xml:space="preserve"> </w:t>
      </w:r>
      <w:r>
        <w:rPr>
          <w:caps/>
        </w:rPr>
        <w:t xml:space="preserve">бюджетное </w:t>
      </w:r>
      <w:r w:rsidRPr="005866DD">
        <w:rPr>
          <w:caps/>
        </w:rPr>
        <w:t xml:space="preserve">учреждение культуры </w:t>
      </w:r>
      <w:r>
        <w:rPr>
          <w:caps/>
        </w:rPr>
        <w:t>«Централизованная библиотечно-клубная  система  Печенкинского сельского поселения»</w:t>
      </w:r>
    </w:p>
    <w:p w:rsidR="00E45C35" w:rsidRDefault="00E45C35" w:rsidP="000436CC">
      <w:r>
        <w:t>456569, Челябинская область,  Еткульский  р-н,  д.Печенкино,  ул. Набережная , д.22</w:t>
      </w:r>
    </w:p>
    <w:p w:rsidR="00E45C35" w:rsidRDefault="00E45C35" w:rsidP="000436CC"/>
    <w:p w:rsidR="00E45C35" w:rsidRDefault="00E45C35" w:rsidP="000436CC"/>
    <w:p w:rsidR="00E45C35" w:rsidRDefault="00E45C35" w:rsidP="000436CC">
      <w:r w:rsidRPr="005866DD">
        <w:t>Период</w:t>
      </w:r>
      <w:r>
        <w:t xml:space="preserve"> выполнения задания </w:t>
      </w:r>
    </w:p>
    <w:p w:rsidR="00E45C35" w:rsidRDefault="00E45C35" w:rsidP="000436CC">
      <w:r>
        <w:t>С 01.01.2019г.  по 31.12.2019 г.</w:t>
      </w:r>
    </w:p>
    <w:p w:rsidR="00E45C35" w:rsidRDefault="00E45C35" w:rsidP="000436CC"/>
    <w:p w:rsidR="00E45C35" w:rsidRDefault="00E45C35" w:rsidP="000436CC"/>
    <w:p w:rsidR="00E45C35" w:rsidRDefault="00E45C35" w:rsidP="000436CC">
      <w:r w:rsidRPr="001553A5">
        <w:t>Выписка из реестра расходных обязательств</w:t>
      </w:r>
      <w:r>
        <w:t xml:space="preserve"> Печенкинского сельского поселения по расходным обязательствам, исполнение, которых необходимо для выполнения муниципального задания</w:t>
      </w:r>
      <w:r w:rsidRPr="001553A5">
        <w:t>/</w:t>
      </w:r>
    </w:p>
    <w:p w:rsidR="00E45C35" w:rsidRDefault="00E45C35" w:rsidP="000436CC"/>
    <w:p w:rsidR="00E45C35" w:rsidRDefault="00E45C35" w:rsidP="000436CC"/>
    <w:p w:rsidR="00E45C35" w:rsidRDefault="00E45C35" w:rsidP="000436CC">
      <w:r>
        <w:t xml:space="preserve"> </w:t>
      </w:r>
      <w:r w:rsidRPr="00CF7175">
        <w:t>Характеристика услуг</w:t>
      </w:r>
    </w:p>
    <w:p w:rsidR="00E45C35" w:rsidRDefault="00E45C35" w:rsidP="000436CC"/>
    <w:p w:rsidR="00E45C35" w:rsidRDefault="00E45C35" w:rsidP="000436CC"/>
    <w:p w:rsidR="00E45C35" w:rsidRDefault="00E45C35" w:rsidP="000436CC">
      <w:pPr>
        <w:rPr>
          <w:color w:val="000000"/>
        </w:rPr>
      </w:pPr>
      <w:r w:rsidRPr="00AE323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1569">
        <w:rPr>
          <w:color w:val="000000"/>
        </w:rPr>
        <w:t>Потребители муниципальной услуги:</w:t>
      </w:r>
    </w:p>
    <w:p w:rsidR="00E45C35" w:rsidRPr="00371569" w:rsidRDefault="00E45C35" w:rsidP="000436CC">
      <w:pPr>
        <w:rPr>
          <w:color w:val="000000"/>
        </w:rPr>
      </w:pPr>
    </w:p>
    <w:p w:rsidR="00E45C35" w:rsidRPr="00371569" w:rsidRDefault="00E45C35" w:rsidP="000436CC">
      <w:pPr>
        <w:rPr>
          <w:color w:val="000000"/>
        </w:rPr>
      </w:pPr>
      <w:r w:rsidRPr="00371569">
        <w:rPr>
          <w:color w:val="000000"/>
          <w:sz w:val="20"/>
        </w:rPr>
        <w:t xml:space="preserve">      </w:t>
      </w:r>
      <w:r w:rsidRPr="00371569">
        <w:rPr>
          <w:color w:val="000000"/>
        </w:rPr>
        <w:t xml:space="preserve">-физические лица, всех социальных групп вне зависимости от пола, возраста,      </w:t>
      </w:r>
    </w:p>
    <w:p w:rsidR="00E45C35" w:rsidRPr="00371569" w:rsidRDefault="00E45C35" w:rsidP="000436CC">
      <w:pPr>
        <w:rPr>
          <w:color w:val="000000"/>
        </w:rPr>
      </w:pPr>
      <w:r w:rsidRPr="00371569">
        <w:rPr>
          <w:color w:val="000000"/>
        </w:rPr>
        <w:t xml:space="preserve">      национальности, образования, гражданства местонахождения, состояния здоровья,  </w:t>
      </w:r>
    </w:p>
    <w:p w:rsidR="00E45C35" w:rsidRPr="00371569" w:rsidRDefault="00E45C35" w:rsidP="000436CC">
      <w:pPr>
        <w:rPr>
          <w:color w:val="000000"/>
        </w:rPr>
      </w:pPr>
      <w:r w:rsidRPr="00371569">
        <w:rPr>
          <w:color w:val="000000"/>
        </w:rPr>
        <w:t xml:space="preserve">     политических убеждений и отношения к религии;</w:t>
      </w:r>
    </w:p>
    <w:p w:rsidR="00E45C35" w:rsidRDefault="00E45C35" w:rsidP="000436CC">
      <w:pPr>
        <w:rPr>
          <w:color w:val="000000"/>
        </w:rPr>
      </w:pPr>
      <w:r w:rsidRPr="00371569">
        <w:rPr>
          <w:color w:val="000000"/>
        </w:rPr>
        <w:t>     -юридические лица.</w:t>
      </w:r>
    </w:p>
    <w:p w:rsidR="00E45C35" w:rsidRPr="00371569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 w:rsidRPr="00371569">
        <w:rPr>
          <w:color w:val="000000"/>
        </w:rPr>
        <w:t xml:space="preserve"> Показатели, характеризующие объем и (или) качество муниципальной  услуги</w:t>
      </w:r>
    </w:p>
    <w:p w:rsidR="00E45C35" w:rsidRDefault="00E45C35" w:rsidP="000436CC">
      <w:pPr>
        <w:rPr>
          <w:color w:val="000000"/>
        </w:rPr>
      </w:pPr>
    </w:p>
    <w:p w:rsidR="00E45C35" w:rsidRPr="00371569" w:rsidRDefault="00E45C35" w:rsidP="000436CC">
      <w:pPr>
        <w:rPr>
          <w:color w:val="000000"/>
        </w:rPr>
      </w:pPr>
    </w:p>
    <w:p w:rsidR="00E45C35" w:rsidRPr="00371569" w:rsidRDefault="00E45C35" w:rsidP="000436CC">
      <w:pPr>
        <w:rPr>
          <w:color w:val="000000"/>
        </w:rPr>
      </w:pPr>
      <w:r w:rsidRPr="00371569">
        <w:rPr>
          <w:color w:val="000000"/>
        </w:rPr>
        <w:t xml:space="preserve"> Показатели, характеризующие качество муниципальной  услуги</w:t>
      </w:r>
    </w:p>
    <w:p w:rsidR="00E45C35" w:rsidRPr="00371569" w:rsidRDefault="00E45C35" w:rsidP="000436CC">
      <w:pPr>
        <w:rPr>
          <w:color w:val="000000"/>
        </w:rPr>
      </w:pPr>
      <w:r w:rsidRPr="00371569">
        <w:rPr>
          <w:color w:val="000000"/>
        </w:rPr>
        <w:t> </w:t>
      </w:r>
    </w:p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37"/>
        <w:gridCol w:w="1018"/>
        <w:gridCol w:w="957"/>
        <w:gridCol w:w="1182"/>
        <w:gridCol w:w="1182"/>
        <w:gridCol w:w="1182"/>
        <w:gridCol w:w="1001"/>
        <w:gridCol w:w="1001"/>
        <w:gridCol w:w="1199"/>
      </w:tblGrid>
      <w:tr w:rsidR="00E45C35" w:rsidRPr="00B74EF4" w:rsidTr="006234EF">
        <w:trPr>
          <w:cantSplit/>
          <w:trHeight w:val="360"/>
        </w:trPr>
        <w:tc>
          <w:tcPr>
            <w:tcW w:w="183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Наименование</w:t>
            </w:r>
          </w:p>
          <w:p w:rsidR="00E45C35" w:rsidRDefault="00E45C35" w:rsidP="000436CC">
            <w:r w:rsidRPr="009215EF">
              <w:t>Показателя</w:t>
            </w:r>
          </w:p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Default="00E45C35" w:rsidP="000436CC"/>
          <w:p w:rsidR="00E45C35" w:rsidRPr="009215EF" w:rsidRDefault="00E45C35" w:rsidP="000436CC"/>
        </w:tc>
        <w:tc>
          <w:tcPr>
            <w:tcW w:w="101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Единица</w:t>
            </w:r>
          </w:p>
          <w:p w:rsidR="00E45C35" w:rsidRPr="009215EF" w:rsidRDefault="00E45C35" w:rsidP="000436CC">
            <w:r w:rsidRPr="009215EF">
              <w:t>измерения</w:t>
            </w:r>
          </w:p>
        </w:tc>
        <w:tc>
          <w:tcPr>
            <w:tcW w:w="95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Формула</w:t>
            </w:r>
          </w:p>
          <w:p w:rsidR="00E45C35" w:rsidRPr="009215EF" w:rsidRDefault="00E45C35" w:rsidP="000436CC">
            <w:r w:rsidRPr="009215EF">
              <w:t>расчета</w:t>
            </w:r>
          </w:p>
        </w:tc>
        <w:tc>
          <w:tcPr>
            <w:tcW w:w="5548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Значения показателей качества</w:t>
            </w:r>
          </w:p>
          <w:p w:rsidR="00E45C35" w:rsidRPr="009215EF" w:rsidRDefault="00E45C35" w:rsidP="000436CC">
            <w:r w:rsidRPr="009215EF">
              <w:t>муниципальной  услуги</w:t>
            </w:r>
          </w:p>
        </w:tc>
        <w:tc>
          <w:tcPr>
            <w:tcW w:w="119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 w:rsidRPr="00B74EF4">
              <w:t>Источник информации о значении показателя (исходные данные для ее расчета)</w:t>
            </w:r>
          </w:p>
        </w:tc>
      </w:tr>
      <w:tr w:rsidR="00E45C35" w:rsidRPr="00B74EF4" w:rsidTr="006234EF">
        <w:trPr>
          <w:cantSplit/>
          <w:trHeight w:val="720"/>
        </w:trPr>
        <w:tc>
          <w:tcPr>
            <w:tcW w:w="1837" w:type="dxa"/>
            <w:vMerge/>
            <w:vAlign w:val="center"/>
          </w:tcPr>
          <w:p w:rsidR="00E45C35" w:rsidRPr="009215EF" w:rsidRDefault="00E45C35" w:rsidP="000436CC"/>
        </w:tc>
        <w:tc>
          <w:tcPr>
            <w:tcW w:w="0" w:type="auto"/>
            <w:vMerge/>
            <w:vAlign w:val="center"/>
          </w:tcPr>
          <w:p w:rsidR="00E45C35" w:rsidRPr="009215EF" w:rsidRDefault="00E45C35" w:rsidP="000436CC"/>
        </w:tc>
        <w:tc>
          <w:tcPr>
            <w:tcW w:w="0" w:type="auto"/>
            <w:vMerge/>
            <w:vAlign w:val="center"/>
          </w:tcPr>
          <w:p w:rsidR="00E45C35" w:rsidRPr="009215EF" w:rsidRDefault="00E45C35" w:rsidP="000436CC"/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отчетный финансовый</w:t>
            </w:r>
          </w:p>
          <w:p w:rsidR="00E45C35" w:rsidRPr="009215EF" w:rsidRDefault="00E45C35" w:rsidP="000436CC">
            <w:r w:rsidRPr="009215EF">
              <w:t>год</w:t>
            </w:r>
          </w:p>
          <w:p w:rsidR="00E45C35" w:rsidRPr="009215EF" w:rsidRDefault="00E45C35" w:rsidP="000436CC">
            <w:r w:rsidRPr="009215EF">
              <w:t> </w:t>
            </w:r>
          </w:p>
          <w:p w:rsidR="00E45C35" w:rsidRPr="009215EF" w:rsidRDefault="00E45C35" w:rsidP="000436CC">
            <w:r w:rsidRPr="009215EF">
              <w:t>201</w:t>
            </w:r>
            <w:r>
              <w:t>8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текущий финансовый</w:t>
            </w:r>
          </w:p>
          <w:p w:rsidR="00E45C35" w:rsidRPr="009215EF" w:rsidRDefault="00E45C35" w:rsidP="000436CC">
            <w:r w:rsidRPr="009215EF">
              <w:t>год</w:t>
            </w:r>
          </w:p>
          <w:p w:rsidR="00E45C35" w:rsidRPr="009215EF" w:rsidRDefault="00E45C35" w:rsidP="000436CC">
            <w:r w:rsidRPr="009215EF">
              <w:t> </w:t>
            </w:r>
          </w:p>
          <w:p w:rsidR="00E45C35" w:rsidRPr="009215EF" w:rsidRDefault="00E45C35" w:rsidP="000436CC">
            <w:r w:rsidRPr="009215EF">
              <w:t>201</w:t>
            </w:r>
            <w:r>
              <w:t>9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очередной финансовый</w:t>
            </w:r>
          </w:p>
          <w:p w:rsidR="00E45C35" w:rsidRPr="009215EF" w:rsidRDefault="00E45C35" w:rsidP="000436CC">
            <w:r w:rsidRPr="009215EF">
              <w:t>год</w:t>
            </w:r>
            <w:r w:rsidRPr="009215EF">
              <w:rPr>
                <w:vertAlign w:val="superscript"/>
              </w:rPr>
              <w:t>3</w:t>
            </w:r>
          </w:p>
          <w:p w:rsidR="00E45C35" w:rsidRPr="009215EF" w:rsidRDefault="00E45C35" w:rsidP="000436CC">
            <w:r w:rsidRPr="009215EF">
              <w:rPr>
                <w:vertAlign w:val="superscript"/>
              </w:rPr>
              <w:t> </w:t>
            </w:r>
          </w:p>
          <w:p w:rsidR="00E45C35" w:rsidRPr="009215EF" w:rsidRDefault="00E45C35" w:rsidP="000436CC">
            <w:r>
              <w:t>2020</w:t>
            </w:r>
          </w:p>
        </w:tc>
        <w:tc>
          <w:tcPr>
            <w:tcW w:w="10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первый год планового периода</w:t>
            </w:r>
          </w:p>
          <w:p w:rsidR="00E45C35" w:rsidRPr="009215EF" w:rsidRDefault="00E45C35" w:rsidP="000436CC">
            <w:r w:rsidRPr="009215EF">
              <w:t> </w:t>
            </w:r>
          </w:p>
          <w:p w:rsidR="00E45C35" w:rsidRPr="009215EF" w:rsidRDefault="00E45C35" w:rsidP="000436CC">
            <w:r w:rsidRPr="009215EF">
              <w:t>20</w:t>
            </w:r>
            <w:r>
              <w:t>21</w:t>
            </w:r>
          </w:p>
        </w:tc>
        <w:tc>
          <w:tcPr>
            <w:tcW w:w="10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второй</w:t>
            </w:r>
          </w:p>
          <w:p w:rsidR="00E45C35" w:rsidRPr="009215EF" w:rsidRDefault="00E45C35" w:rsidP="000436CC">
            <w:r w:rsidRPr="009215EF">
              <w:t> год планового периода</w:t>
            </w:r>
          </w:p>
          <w:p w:rsidR="00E45C35" w:rsidRPr="009215EF" w:rsidRDefault="00E45C35" w:rsidP="000436CC">
            <w:r w:rsidRPr="009215EF">
              <w:t>20</w:t>
            </w:r>
            <w:r>
              <w:t>22</w:t>
            </w:r>
          </w:p>
        </w:tc>
        <w:tc>
          <w:tcPr>
            <w:tcW w:w="0" w:type="auto"/>
            <w:vMerge/>
            <w:vAlign w:val="center"/>
          </w:tcPr>
          <w:p w:rsidR="00E45C35" w:rsidRPr="00B74EF4" w:rsidRDefault="00E45C35" w:rsidP="000436CC"/>
        </w:tc>
      </w:tr>
      <w:tr w:rsidR="00E45C35" w:rsidRPr="00B74EF4" w:rsidTr="006234EF">
        <w:trPr>
          <w:cantSplit/>
          <w:trHeight w:val="1242"/>
        </w:trPr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Default="00E45C35" w:rsidP="000436CC">
            <w:r w:rsidRPr="00B74EF4">
              <w:t>1.Динамика количества мероприятий по сравнению с предыдущим годом, ед.</w:t>
            </w:r>
          </w:p>
          <w:p w:rsidR="00E45C35" w:rsidRPr="00B74EF4" w:rsidRDefault="00E45C35" w:rsidP="000436CC"/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B74EF4" w:rsidRDefault="00E45C35" w:rsidP="000436CC">
            <w:r w:rsidRPr="00B74EF4">
              <w:t>Ед.</w:t>
            </w:r>
          </w:p>
        </w:tc>
        <w:tc>
          <w:tcPr>
            <w:tcW w:w="9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B74EF4">
              <w:t> </w:t>
            </w:r>
          </w:p>
          <w:p w:rsidR="00E45C35" w:rsidRPr="00B74EF4" w:rsidRDefault="00E45C35" w:rsidP="000436CC">
            <w:r w:rsidRPr="00B74EF4">
              <w:t>Ед.(+)или (- )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B74EF4" w:rsidRDefault="00E45C35" w:rsidP="000436CC">
            <w:r w:rsidRPr="00B74EF4">
              <w:t>+2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B74EF4" w:rsidRDefault="00E45C35" w:rsidP="000436CC">
            <w:r w:rsidRPr="00B74EF4">
              <w:t>+3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B74EF4" w:rsidRDefault="00E45C35" w:rsidP="000436CC">
            <w:r w:rsidRPr="00B74EF4">
              <w:t>+3</w:t>
            </w:r>
          </w:p>
        </w:tc>
        <w:tc>
          <w:tcPr>
            <w:tcW w:w="10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B74EF4" w:rsidRDefault="00E45C35" w:rsidP="000436CC">
            <w:r w:rsidRPr="00B74EF4">
              <w:t>+2</w:t>
            </w:r>
          </w:p>
        </w:tc>
        <w:tc>
          <w:tcPr>
            <w:tcW w:w="10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B74EF4" w:rsidRDefault="00E45C35" w:rsidP="000436CC">
            <w:r>
              <w:t>+2</w:t>
            </w:r>
          </w:p>
        </w:tc>
        <w:tc>
          <w:tcPr>
            <w:tcW w:w="11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B74EF4" w:rsidRDefault="00E45C35" w:rsidP="000436CC">
            <w:r w:rsidRPr="00B74EF4">
              <w:t> Журнал учета учреждения культуры</w:t>
            </w:r>
          </w:p>
          <w:p w:rsidR="00E45C35" w:rsidRDefault="00E45C35" w:rsidP="000436CC">
            <w:r w:rsidRPr="00B74EF4">
              <w:t> ( форма №7-НК )</w:t>
            </w:r>
          </w:p>
          <w:p w:rsidR="00E45C35" w:rsidRPr="00B74EF4" w:rsidRDefault="00E45C35" w:rsidP="000436CC"/>
        </w:tc>
      </w:tr>
      <w:tr w:rsidR="00E45C35" w:rsidRPr="00B74EF4" w:rsidTr="006234EF">
        <w:trPr>
          <w:cantSplit/>
          <w:trHeight w:val="1556"/>
        </w:trPr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 w:rsidRPr="00B74EF4">
              <w:t>2.Динамика количества посетителей по сравнению с предыдущим годом, чел.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 w:rsidRPr="00B74EF4">
              <w:t>Чел.</w:t>
            </w:r>
          </w:p>
        </w:tc>
        <w:tc>
          <w:tcPr>
            <w:tcW w:w="9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 w:rsidRPr="00B74EF4">
              <w:t> Ед.(+) или (- )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>
              <w:t>+2</w:t>
            </w:r>
            <w:r w:rsidRPr="00B74EF4">
              <w:t>0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 w:rsidRPr="00B74EF4">
              <w:t>+</w:t>
            </w:r>
            <w:r>
              <w:t>2</w:t>
            </w:r>
            <w:r w:rsidRPr="00B74EF4">
              <w:t>0</w:t>
            </w:r>
          </w:p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 w:rsidRPr="00B74EF4">
              <w:t>+</w:t>
            </w:r>
            <w:r>
              <w:t>2</w:t>
            </w:r>
            <w:r w:rsidRPr="00B74EF4">
              <w:t>0</w:t>
            </w:r>
          </w:p>
        </w:tc>
        <w:tc>
          <w:tcPr>
            <w:tcW w:w="10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>
              <w:t>+25</w:t>
            </w:r>
          </w:p>
        </w:tc>
        <w:tc>
          <w:tcPr>
            <w:tcW w:w="10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>
              <w:t>+25</w:t>
            </w:r>
          </w:p>
        </w:tc>
        <w:tc>
          <w:tcPr>
            <w:tcW w:w="11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>
            <w:r w:rsidRPr="00B74EF4">
              <w:t> Журнал учета учреждения культуры</w:t>
            </w:r>
          </w:p>
          <w:p w:rsidR="00E45C35" w:rsidRPr="00B74EF4" w:rsidRDefault="00E45C35" w:rsidP="000436CC">
            <w:r w:rsidRPr="00B74EF4">
              <w:t xml:space="preserve"> ( форма №7-НК </w:t>
            </w:r>
          </w:p>
        </w:tc>
      </w:tr>
      <w:tr w:rsidR="00E45C35" w:rsidRPr="00B74EF4" w:rsidTr="006234EF">
        <w:trPr>
          <w:cantSplit/>
          <w:trHeight w:val="327"/>
        </w:trPr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/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/>
        </w:tc>
        <w:tc>
          <w:tcPr>
            <w:tcW w:w="9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/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/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/>
        </w:tc>
        <w:tc>
          <w:tcPr>
            <w:tcW w:w="11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/>
        </w:tc>
        <w:tc>
          <w:tcPr>
            <w:tcW w:w="10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/>
        </w:tc>
        <w:tc>
          <w:tcPr>
            <w:tcW w:w="10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/>
        </w:tc>
        <w:tc>
          <w:tcPr>
            <w:tcW w:w="11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B74EF4" w:rsidRDefault="00E45C35" w:rsidP="000436CC"/>
        </w:tc>
      </w:tr>
    </w:tbl>
    <w:p w:rsidR="00E45C35" w:rsidRPr="006E39B2" w:rsidRDefault="00E45C35" w:rsidP="000436CC">
      <w:pPr>
        <w:rPr>
          <w:color w:val="000000"/>
        </w:rPr>
      </w:pPr>
    </w:p>
    <w:p w:rsidR="00E45C35" w:rsidRPr="00B74EF4" w:rsidRDefault="00E45C35" w:rsidP="000436CC">
      <w:pPr>
        <w:rPr>
          <w:color w:val="000000"/>
        </w:rPr>
      </w:pPr>
      <w:r w:rsidRPr="00B74EF4">
        <w:rPr>
          <w:color w:val="000000"/>
        </w:rPr>
        <w:t>  Объем муниципальной услуги (в натуральных показателях)</w:t>
      </w:r>
    </w:p>
    <w:p w:rsidR="00E45C35" w:rsidRPr="00AE3231" w:rsidRDefault="00E45C35" w:rsidP="000436CC">
      <w:pPr>
        <w:rPr>
          <w:rFonts w:ascii="Verdana" w:hAnsi="Verdana"/>
          <w:color w:val="000000"/>
          <w:sz w:val="21"/>
          <w:szCs w:val="21"/>
        </w:rPr>
      </w:pPr>
      <w:r w:rsidRPr="00AE3231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5673" w:type="pct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1131"/>
        <w:gridCol w:w="1278"/>
        <w:gridCol w:w="1278"/>
        <w:gridCol w:w="1273"/>
        <w:gridCol w:w="1278"/>
        <w:gridCol w:w="1418"/>
        <w:gridCol w:w="1416"/>
      </w:tblGrid>
      <w:tr w:rsidR="00E45C35" w:rsidRPr="0008305A" w:rsidTr="0067078E">
        <w:trPr>
          <w:cantSplit/>
          <w:trHeight w:val="360"/>
        </w:trPr>
        <w:tc>
          <w:tcPr>
            <w:tcW w:w="789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5C35" w:rsidRPr="00C30010" w:rsidRDefault="00E45C35" w:rsidP="000436CC">
            <w:r w:rsidRPr="00C30010">
              <w:t>Наименование</w:t>
            </w:r>
          </w:p>
          <w:p w:rsidR="00E45C35" w:rsidRPr="00C30010" w:rsidRDefault="00E45C35" w:rsidP="000436CC">
            <w:r w:rsidRPr="00C30010">
              <w:t>показателя</w:t>
            </w:r>
          </w:p>
        </w:tc>
        <w:tc>
          <w:tcPr>
            <w:tcW w:w="525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5C35" w:rsidRPr="00C30010" w:rsidRDefault="00E45C35" w:rsidP="000436CC">
            <w:r w:rsidRPr="00C30010">
              <w:t>Единица</w:t>
            </w:r>
          </w:p>
          <w:p w:rsidR="00E45C35" w:rsidRPr="00C30010" w:rsidRDefault="00E45C35" w:rsidP="000436CC">
            <w:r w:rsidRPr="00C30010">
              <w:t>измерения</w:t>
            </w:r>
          </w:p>
        </w:tc>
        <w:tc>
          <w:tcPr>
            <w:tcW w:w="3028" w:type="pct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5C35" w:rsidRPr="00C30010" w:rsidRDefault="00E45C35" w:rsidP="000436CC">
            <w:r w:rsidRPr="00C30010">
              <w:t>Значение показателей объема </w:t>
            </w:r>
            <w:r w:rsidRPr="00C30010">
              <w:br/>
              <w:t>муниципальной услуги</w:t>
            </w:r>
          </w:p>
        </w:tc>
        <w:tc>
          <w:tcPr>
            <w:tcW w:w="657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5C35" w:rsidRPr="00C30010" w:rsidRDefault="00E45C35" w:rsidP="000436CC">
            <w:r w:rsidRPr="00C30010">
              <w:t>Источник информации о значении показателя</w:t>
            </w:r>
          </w:p>
          <w:p w:rsidR="00E45C35" w:rsidRPr="00C30010" w:rsidRDefault="00E45C35" w:rsidP="000436CC">
            <w:r w:rsidRPr="00C30010">
              <w:t> </w:t>
            </w:r>
          </w:p>
        </w:tc>
      </w:tr>
      <w:tr w:rsidR="00E45C35" w:rsidRPr="0008305A" w:rsidTr="0067078E">
        <w:trPr>
          <w:cantSplit/>
          <w:trHeight w:val="600"/>
        </w:trPr>
        <w:tc>
          <w:tcPr>
            <w:tcW w:w="789" w:type="pct"/>
            <w:vMerge/>
            <w:vAlign w:val="center"/>
          </w:tcPr>
          <w:p w:rsidR="00E45C35" w:rsidRPr="00C30010" w:rsidRDefault="00E45C35" w:rsidP="000436CC"/>
        </w:tc>
        <w:tc>
          <w:tcPr>
            <w:tcW w:w="525" w:type="pct"/>
            <w:vMerge/>
            <w:vAlign w:val="center"/>
          </w:tcPr>
          <w:p w:rsidR="00E45C35" w:rsidRPr="00C30010" w:rsidRDefault="00E45C35" w:rsidP="000436CC"/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отчетный финансовый</w:t>
            </w:r>
          </w:p>
          <w:p w:rsidR="00E45C35" w:rsidRPr="00C30010" w:rsidRDefault="00E45C35" w:rsidP="000436CC">
            <w:r w:rsidRPr="00C30010">
              <w:t>год</w:t>
            </w:r>
          </w:p>
          <w:p w:rsidR="00E45C35" w:rsidRPr="00C30010" w:rsidRDefault="00E45C35" w:rsidP="000436CC">
            <w:r w:rsidRPr="00C30010">
              <w:t> </w:t>
            </w:r>
          </w:p>
          <w:p w:rsidR="00E45C35" w:rsidRPr="00C30010" w:rsidRDefault="00E45C35" w:rsidP="000436CC">
            <w:r w:rsidRPr="00C30010">
              <w:t>201</w:t>
            </w:r>
            <w:r>
              <w:t>8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текущий финансовый</w:t>
            </w:r>
          </w:p>
          <w:p w:rsidR="00E45C35" w:rsidRPr="00C30010" w:rsidRDefault="00E45C35" w:rsidP="000436CC">
            <w:r w:rsidRPr="00C30010">
              <w:t>год</w:t>
            </w:r>
          </w:p>
          <w:p w:rsidR="00E45C35" w:rsidRPr="00C30010" w:rsidRDefault="00E45C35" w:rsidP="000436CC">
            <w:r w:rsidRPr="00C30010">
              <w:t> </w:t>
            </w:r>
          </w:p>
          <w:p w:rsidR="00E45C35" w:rsidRPr="00C30010" w:rsidRDefault="00E45C35" w:rsidP="000436CC">
            <w:r w:rsidRPr="00C30010">
              <w:t>20</w:t>
            </w:r>
            <w:r>
              <w:t>19</w:t>
            </w:r>
          </w:p>
        </w:tc>
        <w:tc>
          <w:tcPr>
            <w:tcW w:w="59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очередной финансовый</w:t>
            </w:r>
          </w:p>
          <w:p w:rsidR="00E45C35" w:rsidRPr="00C30010" w:rsidRDefault="00E45C35" w:rsidP="000436CC">
            <w:r w:rsidRPr="00C30010">
              <w:t>год</w:t>
            </w:r>
            <w:r w:rsidRPr="00C30010">
              <w:rPr>
                <w:vertAlign w:val="superscript"/>
              </w:rPr>
              <w:t>3</w:t>
            </w:r>
          </w:p>
          <w:p w:rsidR="00E45C35" w:rsidRPr="00C30010" w:rsidRDefault="00E45C35" w:rsidP="000436CC">
            <w:r w:rsidRPr="00C30010">
              <w:rPr>
                <w:vertAlign w:val="superscript"/>
              </w:rPr>
              <w:t> </w:t>
            </w:r>
          </w:p>
          <w:p w:rsidR="00E45C35" w:rsidRPr="00C30010" w:rsidRDefault="00E45C35" w:rsidP="000436CC">
            <w:r>
              <w:t>2020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первый год планового периода</w:t>
            </w:r>
          </w:p>
          <w:p w:rsidR="00E45C35" w:rsidRPr="00C30010" w:rsidRDefault="00E45C35" w:rsidP="000436CC">
            <w:r w:rsidRPr="00C30010">
              <w:t> </w:t>
            </w:r>
          </w:p>
          <w:p w:rsidR="00E45C35" w:rsidRPr="00C30010" w:rsidRDefault="00E45C35" w:rsidP="000436CC">
            <w:r w:rsidRPr="00C30010">
              <w:t>20</w:t>
            </w:r>
            <w:r>
              <w:t>21</w:t>
            </w:r>
          </w:p>
        </w:tc>
        <w:tc>
          <w:tcPr>
            <w:tcW w:w="65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второй</w:t>
            </w:r>
          </w:p>
          <w:p w:rsidR="00E45C35" w:rsidRPr="00C30010" w:rsidRDefault="00E45C35" w:rsidP="000436CC">
            <w:r w:rsidRPr="00C30010">
              <w:t> год планового периода</w:t>
            </w:r>
          </w:p>
          <w:p w:rsidR="00E45C35" w:rsidRDefault="00E45C35" w:rsidP="000436CC"/>
          <w:p w:rsidR="00E45C35" w:rsidRPr="00C30010" w:rsidRDefault="00E45C35" w:rsidP="000436CC">
            <w:r w:rsidRPr="00C30010">
              <w:t>20</w:t>
            </w:r>
            <w:r>
              <w:t>22</w:t>
            </w:r>
          </w:p>
        </w:tc>
        <w:tc>
          <w:tcPr>
            <w:tcW w:w="657" w:type="pct"/>
            <w:vMerge/>
            <w:vAlign w:val="center"/>
          </w:tcPr>
          <w:p w:rsidR="00E45C35" w:rsidRPr="00C30010" w:rsidRDefault="00E45C35" w:rsidP="000436CC"/>
        </w:tc>
      </w:tr>
      <w:tr w:rsidR="00E45C35" w:rsidRPr="0008305A" w:rsidTr="0067078E">
        <w:trPr>
          <w:cantSplit/>
          <w:trHeight w:val="240"/>
        </w:trPr>
        <w:tc>
          <w:tcPr>
            <w:tcW w:w="78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1.Количество мероприятий-</w:t>
            </w:r>
            <w:r>
              <w:t xml:space="preserve"> </w:t>
            </w:r>
            <w:r w:rsidRPr="00C30010">
              <w:t>всего</w:t>
            </w:r>
          </w:p>
        </w:tc>
        <w:tc>
          <w:tcPr>
            <w:tcW w:w="5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Ед.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550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560</w:t>
            </w:r>
          </w:p>
        </w:tc>
        <w:tc>
          <w:tcPr>
            <w:tcW w:w="59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560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570</w:t>
            </w:r>
          </w:p>
        </w:tc>
        <w:tc>
          <w:tcPr>
            <w:tcW w:w="65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580</w:t>
            </w:r>
          </w:p>
        </w:tc>
        <w:tc>
          <w:tcPr>
            <w:tcW w:w="65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 Форма статистического наблюдения</w:t>
            </w:r>
          </w:p>
        </w:tc>
      </w:tr>
      <w:tr w:rsidR="00E45C35" w:rsidRPr="0008305A" w:rsidTr="0067078E">
        <w:trPr>
          <w:cantSplit/>
          <w:trHeight w:val="1324"/>
        </w:trPr>
        <w:tc>
          <w:tcPr>
            <w:tcW w:w="78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2.Количество посетителей в год, чел.</w:t>
            </w:r>
          </w:p>
        </w:tc>
        <w:tc>
          <w:tcPr>
            <w:tcW w:w="5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Чел.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11550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11650</w:t>
            </w:r>
          </w:p>
        </w:tc>
        <w:tc>
          <w:tcPr>
            <w:tcW w:w="59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11650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11750</w:t>
            </w:r>
          </w:p>
        </w:tc>
        <w:tc>
          <w:tcPr>
            <w:tcW w:w="65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>
              <w:t>11850</w:t>
            </w:r>
          </w:p>
        </w:tc>
        <w:tc>
          <w:tcPr>
            <w:tcW w:w="65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30010" w:rsidRDefault="00E45C35" w:rsidP="000436CC">
            <w:r w:rsidRPr="00C30010">
              <w:t>Журнал учета учреждения культуры</w:t>
            </w:r>
          </w:p>
          <w:p w:rsidR="00E45C35" w:rsidRPr="00C30010" w:rsidRDefault="00E45C35" w:rsidP="000436CC">
            <w:r w:rsidRPr="00C30010">
              <w:t> ( форма №7-НК )</w:t>
            </w:r>
          </w:p>
        </w:tc>
      </w:tr>
      <w:tr w:rsidR="00E45C35" w:rsidRPr="0008305A" w:rsidTr="0067078E">
        <w:trPr>
          <w:cantSplit/>
          <w:trHeight w:val="90"/>
        </w:trPr>
        <w:tc>
          <w:tcPr>
            <w:tcW w:w="78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6E39B2" w:rsidRDefault="00E45C35" w:rsidP="000436CC">
            <w:r w:rsidRPr="006E39B2">
              <w:t> </w:t>
            </w:r>
          </w:p>
        </w:tc>
        <w:tc>
          <w:tcPr>
            <w:tcW w:w="5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6E39B2" w:rsidRDefault="00E45C35" w:rsidP="000436CC">
            <w:r w:rsidRPr="006E39B2">
              <w:t> 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6E39B2" w:rsidRDefault="00E45C35" w:rsidP="000436CC">
            <w:r w:rsidRPr="006E39B2">
              <w:t> 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6E39B2" w:rsidRDefault="00E45C35" w:rsidP="000436CC">
            <w:r w:rsidRPr="006E39B2">
              <w:t> </w:t>
            </w:r>
          </w:p>
        </w:tc>
        <w:tc>
          <w:tcPr>
            <w:tcW w:w="59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6E39B2" w:rsidRDefault="00E45C35" w:rsidP="000436CC">
            <w:r w:rsidRPr="006E39B2">
              <w:t> </w:t>
            </w:r>
          </w:p>
        </w:tc>
        <w:tc>
          <w:tcPr>
            <w:tcW w:w="59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6E39B2" w:rsidRDefault="00E45C35" w:rsidP="000436CC">
            <w:r w:rsidRPr="006E39B2">
              <w:t> </w:t>
            </w:r>
          </w:p>
        </w:tc>
        <w:tc>
          <w:tcPr>
            <w:tcW w:w="65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6E39B2" w:rsidRDefault="00E45C35" w:rsidP="000436CC">
            <w:r w:rsidRPr="006E39B2">
              <w:t> </w:t>
            </w:r>
          </w:p>
        </w:tc>
        <w:tc>
          <w:tcPr>
            <w:tcW w:w="65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6E39B2" w:rsidRDefault="00E45C35" w:rsidP="000436CC">
            <w:r w:rsidRPr="006E39B2">
              <w:t> </w:t>
            </w:r>
          </w:p>
        </w:tc>
      </w:tr>
    </w:tbl>
    <w:p w:rsidR="00E45C35" w:rsidRDefault="00E45C35" w:rsidP="000436CC">
      <w:pPr>
        <w:rPr>
          <w:color w:val="000000"/>
        </w:rPr>
      </w:pPr>
    </w:p>
    <w:p w:rsidR="00E45C35" w:rsidRPr="00867557" w:rsidRDefault="00E45C35" w:rsidP="000436CC">
      <w:pPr>
        <w:rPr>
          <w:color w:val="000000"/>
        </w:rPr>
      </w:pPr>
      <w:r w:rsidRPr="00867557">
        <w:rPr>
          <w:color w:val="000000"/>
        </w:rPr>
        <w:t xml:space="preserve">  Порядок оказания муниципальной  услуги</w:t>
      </w:r>
    </w:p>
    <w:p w:rsidR="00E45C35" w:rsidRPr="0016737D" w:rsidRDefault="00E45C35" w:rsidP="000436CC">
      <w:pPr>
        <w:rPr>
          <w:color w:val="000000"/>
        </w:rPr>
      </w:pPr>
    </w:p>
    <w:p w:rsidR="00E45C35" w:rsidRPr="00867557" w:rsidRDefault="00E45C35" w:rsidP="000436CC">
      <w:pPr>
        <w:rPr>
          <w:color w:val="000000"/>
        </w:rPr>
      </w:pPr>
      <w:r w:rsidRPr="00867557">
        <w:rPr>
          <w:color w:val="000000"/>
        </w:rPr>
        <w:t>10.1  Нормативные правовые акты, регулирующие порядок оказания муниципальной</w:t>
      </w:r>
      <w:r w:rsidRPr="0016737D">
        <w:rPr>
          <w:color w:val="000000"/>
        </w:rPr>
        <w:t xml:space="preserve">  </w:t>
      </w:r>
      <w:r w:rsidRPr="00867557">
        <w:rPr>
          <w:color w:val="000000"/>
        </w:rPr>
        <w:t>услуги:</w:t>
      </w:r>
    </w:p>
    <w:p w:rsidR="00E45C35" w:rsidRPr="0016737D" w:rsidRDefault="00E45C35" w:rsidP="000436CC">
      <w:pPr>
        <w:rPr>
          <w:color w:val="000000"/>
        </w:rPr>
      </w:pPr>
      <w:r w:rsidRPr="0016737D">
        <w:rPr>
          <w:color w:val="000000"/>
        </w:rPr>
        <w:t>- Закон РФ от 09.10.1992 года №3612-1 «Основы законодательства Российской Федерации о культуре»;</w:t>
      </w:r>
    </w:p>
    <w:p w:rsidR="00E45C35" w:rsidRDefault="00E45C35" w:rsidP="000436CC">
      <w:pPr>
        <w:rPr>
          <w:color w:val="000000"/>
        </w:rPr>
      </w:pPr>
      <w:r w:rsidRPr="005E28D7">
        <w:rPr>
          <w:color w:val="000000"/>
        </w:rPr>
        <w:t>- Федеральный закон от 27.07.2010 года №210-ФЗ «Об организации предоставления государственных и муниципальных услуг»;</w:t>
      </w:r>
    </w:p>
    <w:p w:rsidR="00E45C35" w:rsidRDefault="00E45C35" w:rsidP="000436CC">
      <w:pPr>
        <w:rPr>
          <w:color w:val="000000"/>
        </w:rPr>
      </w:pPr>
      <w:r w:rsidRPr="00C401B9">
        <w:rPr>
          <w:color w:val="000000"/>
        </w:rPr>
        <w:t xml:space="preserve">- Постановления Правительства РФ от 26.06.1995 г. № 609 «Об утверждении </w:t>
      </w:r>
      <w:r>
        <w:rPr>
          <w:color w:val="000000"/>
        </w:rPr>
        <w:t xml:space="preserve"> </w:t>
      </w:r>
      <w:r w:rsidRPr="00C401B9">
        <w:rPr>
          <w:color w:val="000000"/>
        </w:rPr>
        <w:t>положения об основах хозяйственной деятельности и финансирования организации культуры и искусства»;</w:t>
      </w:r>
    </w:p>
    <w:p w:rsidR="00E45C35" w:rsidRPr="001855CD" w:rsidRDefault="00E45C35" w:rsidP="000436CC">
      <w:r w:rsidRPr="001855CD">
        <w:t>-Закон Российской Федерации от 09.10.1992 г. №3612-1 «Основы законодательства Российской Федерации о культуре»;</w:t>
      </w:r>
    </w:p>
    <w:p w:rsidR="00E45C35" w:rsidRPr="001855CD" w:rsidRDefault="00E45C35" w:rsidP="000436CC">
      <w:r w:rsidRPr="001855CD">
        <w:t>-Федеральный закон от 11.08.1995 г. № 135-ФЗ «О благотворительной деятельности и благотворительных организациях»;</w:t>
      </w:r>
    </w:p>
    <w:p w:rsidR="00E45C35" w:rsidRPr="001855CD" w:rsidRDefault="00E45C35" w:rsidP="000436CC">
      <w:r w:rsidRPr="001855CD">
        <w:t>-Закон Российской Федерации от 07.02.1992 г. № 2300-1 «О защите прав потребителей»;</w:t>
      </w:r>
    </w:p>
    <w:p w:rsidR="00E45C35" w:rsidRPr="001855CD" w:rsidRDefault="00E45C35" w:rsidP="000436CC">
      <w:r w:rsidRPr="001855CD">
        <w:t>-Распоряжение Правительства Российской Федерации от 03.07.1996 г. № 1063-р «О социальных нормативах и нормах»;</w:t>
      </w:r>
    </w:p>
    <w:p w:rsidR="00E45C35" w:rsidRPr="001855CD" w:rsidRDefault="00E45C35" w:rsidP="000436CC">
      <w:r w:rsidRPr="001855CD">
        <w:t xml:space="preserve">-Приказ Министерства культуры и массовых коммуникаций Российской Федерации от 25.05.2006 г. № 229 « 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творчества».  </w:t>
      </w:r>
    </w:p>
    <w:p w:rsidR="00E45C35" w:rsidRPr="001855CD" w:rsidRDefault="00E45C35" w:rsidP="000436CC">
      <w:r w:rsidRPr="001855CD">
        <w:t>-Закон Челябинской области от 28.10.2004 г. № 296-ЗО «О деятельности в сфере культуры на территории Челябинской области»;</w:t>
      </w:r>
    </w:p>
    <w:p w:rsidR="00E45C35" w:rsidRDefault="00E45C35" w:rsidP="000436CC">
      <w:r w:rsidRPr="001855CD">
        <w:t>-Закон Челябинской области от 22.09.2005 г. № 404-ЗО «О государственной поддержке народных художественных промыслов и ремёсел в Челябинской области»;</w:t>
      </w:r>
    </w:p>
    <w:p w:rsidR="00E45C35" w:rsidRPr="001855CD" w:rsidRDefault="00E45C35" w:rsidP="000436CC"/>
    <w:p w:rsidR="00E45C35" w:rsidRDefault="00E45C35" w:rsidP="000436CC">
      <w:r w:rsidRPr="001855CD">
        <w:t xml:space="preserve">- </w:t>
      </w:r>
      <w:r w:rsidRPr="00187672">
        <w:t xml:space="preserve">Устав Печенкинского сельского поселения, утвержденный решением Собрания депутатов от  02.09.2008г.    №175 </w:t>
      </w:r>
    </w:p>
    <w:p w:rsidR="00E45C35" w:rsidRDefault="00E45C35" w:rsidP="000436CC">
      <w:r>
        <w:t xml:space="preserve">- Устав МБУК «ЦБКС Печенкинского сельского поселения»  утвержденный Постановлением    </w:t>
      </w:r>
    </w:p>
    <w:p w:rsidR="00E45C35" w:rsidRPr="00187672" w:rsidRDefault="00E45C35" w:rsidP="000436CC">
      <w:r>
        <w:t xml:space="preserve">   Главы  Печенкинского сельского поселения   № 123   от 30.11.2012г.</w:t>
      </w:r>
    </w:p>
    <w:p w:rsidR="00E45C35" w:rsidRDefault="00E45C35" w:rsidP="000436CC">
      <w:r w:rsidRPr="00187672">
        <w:t>- Положение « О культуре в Печенкинском сельском поселении»  утвержденного  решением Собрания депутатов Печенкинского сельского поселения от  07.06.2011г.  № 58</w:t>
      </w:r>
    </w:p>
    <w:p w:rsidR="00E45C35" w:rsidRDefault="00E45C35" w:rsidP="000436CC">
      <w:r w:rsidRPr="00187672">
        <w:t xml:space="preserve">- Положение </w:t>
      </w:r>
      <w:r>
        <w:t>«О</w:t>
      </w:r>
      <w:r w:rsidRPr="00187672">
        <w:t xml:space="preserve"> порядке организации и проведения спортивно-массовых и культурно-зрелищных мероприятий </w:t>
      </w:r>
      <w:r>
        <w:t xml:space="preserve"> на территории Печенкинского сельского поселения» утвержденное Постановлением Главы Печенкинского сельского поселения.</w:t>
      </w:r>
    </w:p>
    <w:p w:rsidR="00E45C35" w:rsidRPr="00187672" w:rsidRDefault="00E45C35" w:rsidP="000436CC">
      <w:r w:rsidRPr="00187672">
        <w:t xml:space="preserve">-районная целевая программа «Молодое поколение», принятая решением Собрания депутатов Еткульского муниципального района от 27.01.2010г. № 632; </w:t>
      </w:r>
    </w:p>
    <w:p w:rsidR="00E45C35" w:rsidRPr="00187672" w:rsidRDefault="00E45C35" w:rsidP="000436CC">
      <w:r w:rsidRPr="00187672">
        <w:t>-районная целевая программа «Противодействие распространению наркомании в Еткульском муниципальном районе», принятая решением Собрания депутатов Еткульского муниципального района от 30.12.2008 г. № 498;</w:t>
      </w:r>
    </w:p>
    <w:p w:rsidR="00E45C35" w:rsidRPr="00187672" w:rsidRDefault="00E45C35" w:rsidP="000436CC">
      <w:r w:rsidRPr="00187672">
        <w:t>-</w:t>
      </w:r>
      <w:r>
        <w:t xml:space="preserve">районная </w:t>
      </w:r>
      <w:r w:rsidRPr="00187672">
        <w:t>целевая программа «Профилактика безнадзорности и беспризорности среди несовершеннолетних», принятая решением Собрания депутатов Еткульского муниципального района от 23.12.2010 г. № 1007;</w:t>
      </w:r>
    </w:p>
    <w:p w:rsidR="00E45C35" w:rsidRPr="00187672" w:rsidRDefault="00E45C35" w:rsidP="000436CC">
      <w:r w:rsidRPr="00187672">
        <w:t>-</w:t>
      </w:r>
      <w:r>
        <w:t xml:space="preserve">районная </w:t>
      </w:r>
      <w:r w:rsidRPr="00187672">
        <w:t xml:space="preserve">целевая программа «Организация летнего отдыха, оздоровления и занятости детей и подростков», принятая решением Собрания депутатов Еткульского муниципального района от 27.05.2009 г. № 554; </w:t>
      </w:r>
    </w:p>
    <w:p w:rsidR="00E45C35" w:rsidRPr="00187672" w:rsidRDefault="00E45C35" w:rsidP="000436CC">
      <w:r w:rsidRPr="00187672">
        <w:t>-</w:t>
      </w:r>
      <w:r>
        <w:t xml:space="preserve">районная </w:t>
      </w:r>
      <w:r w:rsidRPr="00187672">
        <w:t>целевая программа «Семьи и дети «группы риска», принятая решением Собрания депутатов Еткульского муниципального района от 26.11.2008 г. № 485.</w:t>
      </w:r>
    </w:p>
    <w:p w:rsidR="00E45C35" w:rsidRDefault="00E45C35" w:rsidP="000436CC"/>
    <w:p w:rsidR="00E45C35" w:rsidRPr="001855CD" w:rsidRDefault="00E45C35" w:rsidP="000436CC">
      <w:r w:rsidRPr="001855CD">
        <w:t xml:space="preserve">    В процессе предоставления муниципальной услуги в целях практического и технического оснащения услуги </w:t>
      </w:r>
      <w:r>
        <w:t xml:space="preserve"> МБУК</w:t>
      </w:r>
      <w:r w:rsidRPr="001855CD">
        <w:t>«Ц</w:t>
      </w:r>
      <w:r>
        <w:t>Б</w:t>
      </w:r>
      <w:r w:rsidRPr="001855CD">
        <w:t>КС Печенкинского сельского поселения»  взаимодействует  с:</w:t>
      </w:r>
    </w:p>
    <w:p w:rsidR="00E45C35" w:rsidRPr="001855CD" w:rsidRDefault="00E45C35" w:rsidP="000436CC">
      <w:r w:rsidRPr="001855CD">
        <w:t xml:space="preserve">- организационно-методическим центром отдела культуры администрации Еткульского муниципального района, </w:t>
      </w:r>
    </w:p>
    <w:p w:rsidR="00E45C35" w:rsidRPr="001855CD" w:rsidRDefault="00E45C35" w:rsidP="000436CC">
      <w:r w:rsidRPr="001855CD">
        <w:t xml:space="preserve">- МУ «Еткульский краеведческий музей им. Сосенкова В.И.», </w:t>
      </w:r>
    </w:p>
    <w:p w:rsidR="00E45C35" w:rsidRPr="001855CD" w:rsidRDefault="00E45C35" w:rsidP="000436CC">
      <w:r w:rsidRPr="001855CD">
        <w:t xml:space="preserve">- МУК «Межпоселенческая централизованная библиотечная система», </w:t>
      </w:r>
    </w:p>
    <w:p w:rsidR="00E45C35" w:rsidRPr="001855CD" w:rsidRDefault="00E45C35" w:rsidP="000436CC">
      <w:r w:rsidRPr="001855CD">
        <w:t xml:space="preserve">- МОУ ДОД ДШИ района;                                               </w:t>
      </w:r>
    </w:p>
    <w:p w:rsidR="00E45C35" w:rsidRPr="001855CD" w:rsidRDefault="00E45C35" w:rsidP="000436CC">
      <w:r w:rsidRPr="001855CD">
        <w:t>-  муниципальными учреждениями Печенкинского сельского поселения других ведомств;</w:t>
      </w:r>
    </w:p>
    <w:p w:rsidR="00E45C35" w:rsidRPr="001855CD" w:rsidRDefault="00E45C35" w:rsidP="000436CC">
      <w:r w:rsidRPr="001855CD">
        <w:t>- юридическими лицами (учреждения, предприятия, общественные организации и т.п.) поселения и района;</w:t>
      </w:r>
    </w:p>
    <w:p w:rsidR="00E45C35" w:rsidRDefault="00E45C35" w:rsidP="000436CC">
      <w:r w:rsidRPr="001855CD">
        <w:t>- населением  Печенкинского сельского поселения</w:t>
      </w:r>
    </w:p>
    <w:p w:rsidR="00E45C35" w:rsidRDefault="00E45C35" w:rsidP="000436CC"/>
    <w:p w:rsidR="00E45C35" w:rsidRDefault="00E45C35" w:rsidP="000436CC">
      <w:pPr>
        <w:rPr>
          <w:color w:val="000000"/>
        </w:rPr>
      </w:pPr>
      <w:r w:rsidRPr="003451AD">
        <w:rPr>
          <w:color w:val="000000"/>
        </w:rPr>
        <w:t>10.2. Порядок  информирования  потенциальных  потребителей муниципальной услуги</w:t>
      </w:r>
    </w:p>
    <w:p w:rsidR="00E45C35" w:rsidRDefault="00E45C35" w:rsidP="000436CC">
      <w:pPr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685"/>
        <w:gridCol w:w="4028"/>
        <w:gridCol w:w="2782"/>
      </w:tblGrid>
      <w:tr w:rsidR="00E45C35" w:rsidRPr="009215EF" w:rsidTr="006234EF">
        <w:trPr>
          <w:cantSplit/>
          <w:trHeight w:val="360"/>
        </w:trPr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 Способ информирования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Состав размещаемой (доводимой) информации</w:t>
            </w: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Частота обновления информации</w:t>
            </w:r>
          </w:p>
        </w:tc>
      </w:tr>
      <w:tr w:rsidR="00E45C35" w:rsidRPr="009215EF" w:rsidTr="006234EF">
        <w:trPr>
          <w:cantSplit/>
          <w:trHeight w:val="240"/>
        </w:trPr>
        <w:tc>
          <w:tcPr>
            <w:tcW w:w="1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9215EF" w:rsidRDefault="00E45C35" w:rsidP="000436CC">
            <w:r w:rsidRPr="009215EF">
              <w:t xml:space="preserve">1На официальном сайте администрации </w:t>
            </w:r>
            <w:r>
              <w:t>Печенкинс</w:t>
            </w:r>
            <w:r w:rsidRPr="009215EF">
              <w:t>кого сельского поселения в сети Интернет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9215EF">
              <w:t> </w:t>
            </w:r>
          </w:p>
          <w:p w:rsidR="00E45C35" w:rsidRPr="009215EF" w:rsidRDefault="00E45C35" w:rsidP="000436CC">
            <w:r w:rsidRPr="009215EF">
              <w:t xml:space="preserve">Опубликованы: адрес местонахождения </w:t>
            </w:r>
            <w:r>
              <w:t>МБ</w:t>
            </w:r>
            <w:r w:rsidRPr="009215EF">
              <w:t>У</w:t>
            </w:r>
            <w:r>
              <w:t>К</w:t>
            </w:r>
            <w:r w:rsidRPr="009215EF">
              <w:t xml:space="preserve"> «Ц</w:t>
            </w:r>
            <w:r>
              <w:t>Б</w:t>
            </w:r>
            <w:r w:rsidRPr="009215EF">
              <w:t>К</w:t>
            </w:r>
            <w:r>
              <w:t>С</w:t>
            </w:r>
            <w:r w:rsidRPr="009215EF">
              <w:t xml:space="preserve"> </w:t>
            </w:r>
            <w:r>
              <w:t>Печенкинс</w:t>
            </w:r>
            <w:r w:rsidRPr="009215EF">
              <w:t xml:space="preserve">кого сельского поселения», номера телефонов, условия доступа к фондам и информационным ресурсам, </w:t>
            </w:r>
            <w:r>
              <w:t xml:space="preserve">    </w:t>
            </w:r>
            <w:r w:rsidRPr="009215EF">
              <w:t>график работы</w:t>
            </w:r>
            <w:r>
              <w:t xml:space="preserve"> М</w:t>
            </w:r>
            <w:r w:rsidRPr="009215EF">
              <w:t xml:space="preserve"> БУ</w:t>
            </w:r>
            <w:r>
              <w:t>К</w:t>
            </w:r>
            <w:r w:rsidRPr="009215EF">
              <w:t xml:space="preserve"> «Ц</w:t>
            </w:r>
            <w:r>
              <w:t>Б</w:t>
            </w:r>
            <w:r w:rsidRPr="009215EF">
              <w:t>К</w:t>
            </w:r>
            <w:r>
              <w:t>С Печенкин</w:t>
            </w:r>
            <w:r w:rsidRPr="009215EF">
              <w:t>ского сельского поселения», ,,</w:t>
            </w:r>
            <w:r>
              <w:t xml:space="preserve">                                 </w:t>
            </w:r>
            <w:r w:rsidRPr="009215EF">
              <w:t xml:space="preserve">ФИО директора </w:t>
            </w:r>
            <w:r>
              <w:t>М</w:t>
            </w:r>
            <w:r w:rsidRPr="009215EF">
              <w:t>БУ</w:t>
            </w:r>
            <w:r>
              <w:t>К</w:t>
            </w:r>
            <w:r w:rsidRPr="009215EF">
              <w:t>  «Ц</w:t>
            </w:r>
            <w:r>
              <w:t>Б</w:t>
            </w:r>
            <w:r w:rsidRPr="009215EF">
              <w:t>К</w:t>
            </w:r>
            <w:r>
              <w:t>С Печенкин</w:t>
            </w:r>
            <w:r w:rsidRPr="009215EF">
              <w:t>ского сельского поселения»,,</w:t>
            </w:r>
            <w:r>
              <w:t xml:space="preserve">                           </w:t>
            </w:r>
            <w:r w:rsidRPr="009215EF">
              <w:t xml:space="preserve"> перечень муниципальных услуг, информация о проведенных и планируемых мероприятиях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9215EF" w:rsidRDefault="00E45C35" w:rsidP="000436CC">
            <w:r w:rsidRPr="009215EF">
              <w:t>По мере изменения данных</w:t>
            </w:r>
          </w:p>
        </w:tc>
      </w:tr>
      <w:tr w:rsidR="00E45C35" w:rsidRPr="009215EF" w:rsidTr="006234EF">
        <w:trPr>
          <w:cantSplit/>
          <w:trHeight w:val="673"/>
        </w:trPr>
        <w:tc>
          <w:tcPr>
            <w:tcW w:w="14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9215EF" w:rsidRDefault="00E45C35" w:rsidP="000436CC">
            <w:r w:rsidRPr="009215EF">
              <w:t>2.На информационных стендах, уголках получателей услуг»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9215EF" w:rsidRDefault="00E45C35" w:rsidP="000436CC">
            <w:r w:rsidRPr="009215EF">
              <w:t>Сообщается о проведении массовых мероприятий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9215EF">
              <w:t> </w:t>
            </w:r>
          </w:p>
          <w:p w:rsidR="00E45C35" w:rsidRPr="009215EF" w:rsidRDefault="00E45C35" w:rsidP="000436CC">
            <w:r w:rsidRPr="009215EF">
              <w:t>По мере изменения данных</w:t>
            </w:r>
          </w:p>
        </w:tc>
      </w:tr>
      <w:tr w:rsidR="00E45C35" w:rsidRPr="009215EF" w:rsidTr="006234EF">
        <w:trPr>
          <w:cantSplit/>
          <w:trHeight w:val="240"/>
        </w:trPr>
        <w:tc>
          <w:tcPr>
            <w:tcW w:w="14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 xml:space="preserve">3.На фасаде здания </w:t>
            </w:r>
            <w:r>
              <w:t>учреждениях  МБУК</w:t>
            </w:r>
            <w:r w:rsidRPr="009215EF">
              <w:t xml:space="preserve"> «</w:t>
            </w:r>
            <w:r>
              <w:t>ЦБКС Печенкин</w:t>
            </w:r>
            <w:r w:rsidRPr="009215EF">
              <w:t>ского сельского поселения», установлены вывески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Адрес место</w:t>
            </w:r>
            <w:r>
              <w:t xml:space="preserve"> </w:t>
            </w:r>
            <w:r w:rsidRPr="009215EF">
              <w:t xml:space="preserve">нахождения </w:t>
            </w:r>
            <w:r>
              <w:t>МБУК «ЦБКС Печенкин</w:t>
            </w:r>
            <w:r w:rsidRPr="009215EF">
              <w:t>ского сельского поселения»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По мере изменения данных</w:t>
            </w:r>
          </w:p>
        </w:tc>
      </w:tr>
      <w:tr w:rsidR="00E45C35" w:rsidRPr="009215EF" w:rsidTr="006234EF">
        <w:trPr>
          <w:cantSplit/>
          <w:trHeight w:val="240"/>
        </w:trPr>
        <w:tc>
          <w:tcPr>
            <w:tcW w:w="14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4.На баннерах рекламных щитах, афишах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Сообщается о проведении массовых мероприятий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По мере изменения данных</w:t>
            </w:r>
          </w:p>
        </w:tc>
      </w:tr>
      <w:tr w:rsidR="00E45C35" w:rsidRPr="009215EF" w:rsidTr="006234EF">
        <w:trPr>
          <w:cantSplit/>
          <w:trHeight w:val="240"/>
        </w:trPr>
        <w:tc>
          <w:tcPr>
            <w:tcW w:w="1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5.Отчет, учет и анализ деятельности учреждения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Отчет о деятельности учреждения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9215EF" w:rsidRDefault="00E45C35" w:rsidP="000436CC">
            <w:r w:rsidRPr="009215EF">
              <w:t>Квартальные и годовые</w:t>
            </w:r>
          </w:p>
        </w:tc>
      </w:tr>
    </w:tbl>
    <w:p w:rsidR="00E45C35" w:rsidRDefault="00E45C35" w:rsidP="000436CC">
      <w:pPr>
        <w:rPr>
          <w:color w:val="000000"/>
        </w:rPr>
      </w:pPr>
    </w:p>
    <w:p w:rsidR="00E45C35" w:rsidRPr="009215EF" w:rsidRDefault="00E45C35" w:rsidP="000436CC">
      <w:pPr>
        <w:rPr>
          <w:color w:val="000000"/>
        </w:rPr>
      </w:pPr>
      <w:r w:rsidRPr="009215EF">
        <w:rPr>
          <w:color w:val="000000"/>
        </w:rPr>
        <w:t xml:space="preserve"> </w:t>
      </w:r>
      <w:r w:rsidRPr="00AD683B">
        <w:rPr>
          <w:color w:val="000000"/>
        </w:rPr>
        <w:t>Основания  для досрочного прекращения исполнения муниципального задания</w:t>
      </w:r>
      <w:r w:rsidRPr="009215EF">
        <w:rPr>
          <w:color w:val="000000"/>
        </w:rPr>
        <w:t>:</w:t>
      </w:r>
    </w:p>
    <w:p w:rsidR="00E45C35" w:rsidRDefault="00E45C35" w:rsidP="000436CC">
      <w:pPr>
        <w:rPr>
          <w:color w:val="000000"/>
        </w:rPr>
      </w:pPr>
      <w:r w:rsidRPr="009215EF">
        <w:rPr>
          <w:color w:val="000000"/>
        </w:rPr>
        <w:t>-ликвидация учреждения;</w:t>
      </w:r>
    </w:p>
    <w:p w:rsidR="00E45C35" w:rsidRPr="009215EF" w:rsidRDefault="00E45C35" w:rsidP="000436CC">
      <w:pPr>
        <w:rPr>
          <w:color w:val="000000"/>
        </w:rPr>
      </w:pPr>
      <w:r w:rsidRPr="009215EF">
        <w:rPr>
          <w:color w:val="000000"/>
        </w:rPr>
        <w:t>- реорганизация учреждения;</w:t>
      </w:r>
    </w:p>
    <w:p w:rsidR="00E45C35" w:rsidRPr="009215EF" w:rsidRDefault="00E45C35" w:rsidP="000436CC">
      <w:pPr>
        <w:rPr>
          <w:color w:val="000000"/>
        </w:rPr>
      </w:pPr>
      <w:r w:rsidRPr="009215EF">
        <w:rPr>
          <w:color w:val="000000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E45C35" w:rsidRPr="009215EF" w:rsidRDefault="00E45C35" w:rsidP="000436CC">
      <w:pPr>
        <w:rPr>
          <w:color w:val="000000"/>
        </w:rPr>
      </w:pPr>
      <w:r w:rsidRPr="009215EF">
        <w:rPr>
          <w:color w:val="000000"/>
        </w:rPr>
        <w:t> исключение муниципальной услуги из перечня муниципальных услуг;</w:t>
      </w:r>
    </w:p>
    <w:p w:rsidR="00E45C35" w:rsidRDefault="00E45C35" w:rsidP="000436CC">
      <w:pPr>
        <w:rPr>
          <w:color w:val="000000"/>
        </w:rPr>
      </w:pPr>
      <w:r w:rsidRPr="009215EF">
        <w:rPr>
          <w:color w:val="000000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 w:rsidRPr="00563063">
        <w:rPr>
          <w:color w:val="000000"/>
        </w:rPr>
        <w:t xml:space="preserve"> Предельные цены (тарифы) на оплату муниципальной  услуги в случаях, если федеральным законом предусмотрено их оказание на платной основе: не предусмотрены.</w:t>
      </w: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</w:p>
    <w:p w:rsidR="00E45C35" w:rsidRPr="00305625" w:rsidRDefault="00E45C35" w:rsidP="000436CC">
      <w:pPr>
        <w:rPr>
          <w:color w:val="000000"/>
        </w:rPr>
      </w:pPr>
      <w:r w:rsidRPr="00563063">
        <w:rPr>
          <w:color w:val="000000"/>
        </w:rPr>
        <w:t>12.1</w:t>
      </w:r>
      <w:r w:rsidRPr="00305625">
        <w:rPr>
          <w:color w:val="000000"/>
        </w:rPr>
        <w:t>.Нормативный правовой акт, устанавливающий цены (тарифы) либо порядок их установления</w:t>
      </w:r>
    </w:p>
    <w:p w:rsidR="00E45C35" w:rsidRPr="00563063" w:rsidRDefault="00E45C35" w:rsidP="000436CC">
      <w:pPr>
        <w:rPr>
          <w:color w:val="000000"/>
        </w:rPr>
      </w:pPr>
      <w:r w:rsidRPr="00563063">
        <w:rPr>
          <w:color w:val="000000"/>
        </w:rPr>
        <w:t>        В соответствии со ст. 52 Закона РФ от 9 октября 1992 года №3612-1«Основы законодательства Российской Федерации о культуре»,цены (тарифы) на платные услуги и продукцию, включая цены на билеты, организации культуры устанавливают самостоятельно.</w:t>
      </w:r>
    </w:p>
    <w:p w:rsidR="00E45C35" w:rsidRPr="00563063" w:rsidRDefault="00E45C35" w:rsidP="000436CC">
      <w:pPr>
        <w:rPr>
          <w:color w:val="000000"/>
        </w:rPr>
      </w:pPr>
      <w:r w:rsidRPr="00563063">
        <w:rPr>
          <w:color w:val="000000"/>
        </w:rPr>
        <w:t>      </w:t>
      </w:r>
    </w:p>
    <w:p w:rsidR="00E45C35" w:rsidRDefault="00E45C35" w:rsidP="000436CC">
      <w:pPr>
        <w:rPr>
          <w:color w:val="000000"/>
        </w:rPr>
      </w:pPr>
      <w:r w:rsidRPr="00563063">
        <w:rPr>
          <w:color w:val="000000"/>
        </w:rPr>
        <w:t xml:space="preserve">12.2.Орган устанавливающий цены (тарифы) </w:t>
      </w:r>
      <w:r>
        <w:rPr>
          <w:color w:val="000000"/>
        </w:rPr>
        <w:t xml:space="preserve"> МБУК</w:t>
      </w:r>
      <w:r w:rsidRPr="00563063">
        <w:rPr>
          <w:color w:val="000000"/>
        </w:rPr>
        <w:t xml:space="preserve"> «Ц</w:t>
      </w:r>
      <w:r>
        <w:rPr>
          <w:color w:val="000000"/>
        </w:rPr>
        <w:t>Б</w:t>
      </w:r>
      <w:r w:rsidRPr="00563063">
        <w:rPr>
          <w:color w:val="000000"/>
        </w:rPr>
        <w:t>К</w:t>
      </w:r>
      <w:r>
        <w:rPr>
          <w:color w:val="000000"/>
        </w:rPr>
        <w:t>С Печенкин</w:t>
      </w:r>
      <w:r w:rsidRPr="00563063">
        <w:rPr>
          <w:color w:val="000000"/>
        </w:rPr>
        <w:t>ского сельского поселения», администрация с/п</w:t>
      </w:r>
    </w:p>
    <w:p w:rsidR="00E45C35" w:rsidRPr="00563063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>
        <w:rPr>
          <w:color w:val="000000"/>
        </w:rPr>
        <w:t xml:space="preserve"> </w:t>
      </w:r>
      <w:r w:rsidRPr="004725E1">
        <w:rPr>
          <w:color w:val="000000"/>
        </w:rPr>
        <w:t>Порядок контроля за исполнением муниципального задания</w:t>
      </w:r>
    </w:p>
    <w:p w:rsidR="00E45C35" w:rsidRPr="004725E1" w:rsidRDefault="00E45C35" w:rsidP="000436CC">
      <w:pPr>
        <w:rPr>
          <w:color w:val="000000"/>
        </w:rPr>
      </w:pPr>
    </w:p>
    <w:tbl>
      <w:tblPr>
        <w:tblW w:w="5187" w:type="pct"/>
        <w:tblInd w:w="-356" w:type="dxa"/>
        <w:tblCellMar>
          <w:left w:w="0" w:type="dxa"/>
          <w:right w:w="0" w:type="dxa"/>
        </w:tblCellMar>
        <w:tblLook w:val="00A0"/>
      </w:tblPr>
      <w:tblGrid>
        <w:gridCol w:w="2486"/>
        <w:gridCol w:w="3004"/>
        <w:gridCol w:w="4360"/>
      </w:tblGrid>
      <w:tr w:rsidR="00E45C35" w:rsidRPr="00563063" w:rsidTr="004C1723">
        <w:trPr>
          <w:cantSplit/>
          <w:trHeight w:val="480"/>
        </w:trPr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563063">
              <w:t> </w:t>
            </w:r>
          </w:p>
          <w:p w:rsidR="00E45C35" w:rsidRPr="00563063" w:rsidRDefault="00E45C35" w:rsidP="000436CC">
            <w:r w:rsidRPr="00563063">
              <w:t>Формы контроля</w:t>
            </w:r>
          </w:p>
        </w:tc>
        <w:tc>
          <w:tcPr>
            <w:tcW w:w="1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563063" w:rsidRDefault="00E45C35" w:rsidP="000436CC">
            <w:r w:rsidRPr="00563063">
              <w:t>Периодичность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563063" w:rsidRDefault="00E45C35" w:rsidP="000436CC">
            <w:r w:rsidRPr="00563063">
              <w:t xml:space="preserve">органы исполнительной власти  </w:t>
            </w:r>
            <w:r>
              <w:t>А</w:t>
            </w:r>
            <w:r w:rsidRPr="00563063">
              <w:t xml:space="preserve">дминистрация </w:t>
            </w:r>
            <w:r>
              <w:t>Печенкинского сельского поселения</w:t>
            </w:r>
            <w:r w:rsidRPr="00563063">
              <w:t xml:space="preserve"> осуществляющие контроль за оказанием муниципальной услуги</w:t>
            </w:r>
          </w:p>
        </w:tc>
      </w:tr>
      <w:tr w:rsidR="00E45C35" w:rsidRPr="00563063" w:rsidTr="004C1723">
        <w:trPr>
          <w:cantSplit/>
          <w:trHeight w:val="240"/>
        </w:trPr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>Последующий контроль в форме выездной проверки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563063">
              <w:t> По мере необходимости (в случае поступлений обоснованных жалоб потребителей, требований правоохранительных органов)</w:t>
            </w:r>
          </w:p>
          <w:p w:rsidR="00E45C35" w:rsidRPr="00563063" w:rsidRDefault="00E45C35" w:rsidP="000436CC"/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 xml:space="preserve"> Администрация </w:t>
            </w:r>
            <w:r>
              <w:t>Печенкинско</w:t>
            </w:r>
            <w:r w:rsidRPr="00563063">
              <w:t xml:space="preserve">го сельского поселения </w:t>
            </w:r>
            <w:r>
              <w:t>Еткульского</w:t>
            </w:r>
            <w:r w:rsidRPr="00563063">
              <w:t xml:space="preserve"> </w:t>
            </w:r>
            <w:r>
              <w:t xml:space="preserve">муниципального </w:t>
            </w:r>
            <w:r w:rsidRPr="00563063">
              <w:t>района</w:t>
            </w:r>
          </w:p>
          <w:p w:rsidR="00E45C35" w:rsidRPr="00563063" w:rsidRDefault="00E45C35" w:rsidP="000436CC">
            <w:r w:rsidRPr="00563063">
              <w:t> </w:t>
            </w:r>
          </w:p>
        </w:tc>
      </w:tr>
      <w:tr w:rsidR="00E45C35" w:rsidRPr="00563063" w:rsidTr="004C1723">
        <w:trPr>
          <w:cantSplit/>
          <w:trHeight w:val="240"/>
        </w:trPr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>Последующий контроль в форме камеральной проверки отчетности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>По мере поступления отчетности о выполнении муниципального задания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 xml:space="preserve">Администрация </w:t>
            </w:r>
            <w:r>
              <w:t xml:space="preserve">Печенкинского </w:t>
            </w:r>
            <w:r w:rsidRPr="00563063">
              <w:t xml:space="preserve"> сельского поселения </w:t>
            </w:r>
            <w:r>
              <w:t>Еткульского</w:t>
            </w:r>
            <w:r w:rsidRPr="00563063">
              <w:t xml:space="preserve"> </w:t>
            </w:r>
            <w:r>
              <w:t xml:space="preserve">муниципального </w:t>
            </w:r>
            <w:r w:rsidRPr="00563063">
              <w:t>района</w:t>
            </w:r>
          </w:p>
          <w:p w:rsidR="00E45C35" w:rsidRPr="00563063" w:rsidRDefault="00E45C35" w:rsidP="000436CC">
            <w:r w:rsidRPr="00563063">
              <w:t> </w:t>
            </w:r>
          </w:p>
        </w:tc>
      </w:tr>
      <w:tr w:rsidR="00E45C35" w:rsidRPr="00563063" w:rsidTr="004C1723">
        <w:trPr>
          <w:cantSplit/>
          <w:trHeight w:val="240"/>
        </w:trPr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>Внутренний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>Ежемесячно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>
              <w:t>М</w:t>
            </w:r>
            <w:r w:rsidRPr="00563063">
              <w:t>БУ</w:t>
            </w:r>
            <w:r>
              <w:t xml:space="preserve">К </w:t>
            </w:r>
            <w:r w:rsidRPr="00563063">
              <w:t xml:space="preserve"> «Ц</w:t>
            </w:r>
            <w:r>
              <w:t>Б</w:t>
            </w:r>
            <w:r w:rsidRPr="00563063">
              <w:t>К</w:t>
            </w:r>
            <w:r>
              <w:t>С Печенкин</w:t>
            </w:r>
            <w:r w:rsidRPr="00563063">
              <w:t>ского сельского поселения»</w:t>
            </w:r>
          </w:p>
        </w:tc>
      </w:tr>
      <w:tr w:rsidR="00E45C35" w:rsidRPr="00563063" w:rsidTr="004C1723">
        <w:trPr>
          <w:cantSplit/>
          <w:trHeight w:val="240"/>
        </w:trPr>
        <w:tc>
          <w:tcPr>
            <w:tcW w:w="1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>Внешний контроль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> Ежеквартально в срок до 15 числа месяца, следующего за отчетным кварталом и в срок до 20 января очередного финансового года.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563063" w:rsidRDefault="00E45C35" w:rsidP="000436CC">
            <w:r w:rsidRPr="00563063">
              <w:t xml:space="preserve"> Отдел культуры </w:t>
            </w:r>
            <w:r>
              <w:t xml:space="preserve">Еткульского муниципального района </w:t>
            </w:r>
            <w:r w:rsidRPr="00563063">
              <w:t xml:space="preserve">и  информационного обеспечения </w:t>
            </w:r>
            <w:r>
              <w:t>РОМЦ с.Еткуль</w:t>
            </w:r>
            <w:r w:rsidRPr="00563063">
              <w:t>.</w:t>
            </w:r>
          </w:p>
        </w:tc>
      </w:tr>
    </w:tbl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 w:rsidRPr="00F85D5E">
        <w:rPr>
          <w:color w:val="000000"/>
        </w:rPr>
        <w:t xml:space="preserve"> Требования к отчетности об исполнении  муниципального  задания</w:t>
      </w:r>
    </w:p>
    <w:p w:rsidR="00E45C35" w:rsidRPr="009723DD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 w:rsidRPr="00F85D5E">
        <w:rPr>
          <w:color w:val="000000"/>
        </w:rPr>
        <w:t>14.1. Форма отчета об исполнении  муниципального  задания </w:t>
      </w:r>
    </w:p>
    <w:p w:rsidR="00E45C35" w:rsidRDefault="00E45C35" w:rsidP="000436CC">
      <w:pPr>
        <w:rPr>
          <w:color w:val="000000"/>
        </w:rPr>
      </w:pPr>
    </w:p>
    <w:tbl>
      <w:tblPr>
        <w:tblW w:w="5187" w:type="pct"/>
        <w:tblInd w:w="-356" w:type="dxa"/>
        <w:tblCellMar>
          <w:left w:w="0" w:type="dxa"/>
          <w:right w:w="0" w:type="dxa"/>
        </w:tblCellMar>
        <w:tblLook w:val="00A0"/>
      </w:tblPr>
      <w:tblGrid>
        <w:gridCol w:w="2053"/>
        <w:gridCol w:w="1178"/>
        <w:gridCol w:w="1831"/>
        <w:gridCol w:w="1416"/>
        <w:gridCol w:w="1886"/>
        <w:gridCol w:w="1487"/>
      </w:tblGrid>
      <w:tr w:rsidR="00E45C35" w:rsidRPr="00F85D5E" w:rsidTr="007C3F5A">
        <w:trPr>
          <w:cantSplit/>
          <w:trHeight w:val="720"/>
        </w:trPr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Наименование</w:t>
            </w:r>
          </w:p>
          <w:p w:rsidR="00E45C35" w:rsidRPr="00F85D5E" w:rsidRDefault="00E45C35" w:rsidP="000436CC">
            <w:r w:rsidRPr="00F85D5E">
              <w:t>показателя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Единица</w:t>
            </w:r>
          </w:p>
          <w:p w:rsidR="00E45C35" w:rsidRPr="00F85D5E" w:rsidRDefault="00E45C35" w:rsidP="000436CC">
            <w:r w:rsidRPr="00F85D5E">
              <w:t>измерения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Значение, утвержденное в государственном задании на отчетный финансовый год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Фактическое значение за отчетный финансовый</w:t>
            </w:r>
          </w:p>
          <w:p w:rsidR="00E45C35" w:rsidRDefault="00E45C35" w:rsidP="000436CC">
            <w:r w:rsidRPr="00F85D5E">
              <w:t>Год</w:t>
            </w:r>
          </w:p>
          <w:p w:rsidR="00E45C35" w:rsidRDefault="00E45C35" w:rsidP="000436CC"/>
          <w:p w:rsidR="00E45C35" w:rsidRPr="00F85D5E" w:rsidRDefault="00E45C35" w:rsidP="000436CC"/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Характеристика причин отклонения от запланированных значений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Источник(и) информации о фактическом значении показателя</w:t>
            </w:r>
          </w:p>
        </w:tc>
      </w:tr>
      <w:tr w:rsidR="00E45C35" w:rsidRPr="00F85D5E" w:rsidTr="004C1723">
        <w:trPr>
          <w:cantSplit/>
          <w:trHeight w:val="75"/>
        </w:trPr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/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/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/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/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/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/>
        </w:tc>
      </w:tr>
      <w:tr w:rsidR="00E45C35" w:rsidRPr="00F85D5E" w:rsidTr="007C3F5A">
        <w:trPr>
          <w:cantSplit/>
          <w:trHeight w:val="240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1.Количество мероприятий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 Ед.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576</w:t>
            </w:r>
            <w:r w:rsidRPr="00F85D5E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550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+26</w:t>
            </w:r>
            <w:r w:rsidRPr="00F85D5E"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Журнал учета учреждения культуры</w:t>
            </w:r>
          </w:p>
          <w:p w:rsidR="00E45C35" w:rsidRPr="00F85D5E" w:rsidRDefault="00E45C35" w:rsidP="000436CC">
            <w:r w:rsidRPr="00F85D5E">
              <w:t> ( форма №7-НК )</w:t>
            </w:r>
          </w:p>
        </w:tc>
      </w:tr>
      <w:tr w:rsidR="00E45C35" w:rsidRPr="00F85D5E" w:rsidTr="007C3F5A">
        <w:trPr>
          <w:cantSplit/>
          <w:trHeight w:val="240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2.Число посещений посетителей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 Ед.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10720</w:t>
            </w:r>
            <w:r w:rsidRPr="00F85D5E"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11550</w:t>
            </w:r>
            <w:r w:rsidRPr="00F85D5E"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-830 сокращ. Рабоч. времени</w:t>
            </w:r>
            <w:r w:rsidRPr="00F85D5E">
              <w:t> </w:t>
            </w:r>
          </w:p>
          <w:p w:rsidR="00E45C35" w:rsidRPr="00F85D5E" w:rsidRDefault="00E45C35" w:rsidP="000436CC">
            <w:r w:rsidRPr="00F85D5E"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Журнал учета учреждения культуры</w:t>
            </w:r>
          </w:p>
          <w:p w:rsidR="00E45C35" w:rsidRPr="00F85D5E" w:rsidRDefault="00E45C35" w:rsidP="000436CC">
            <w:r w:rsidRPr="00F85D5E">
              <w:t> ( форма №7-НК )»</w:t>
            </w:r>
          </w:p>
        </w:tc>
      </w:tr>
      <w:tr w:rsidR="00E45C35" w:rsidRPr="00F85D5E" w:rsidTr="007C3F5A">
        <w:trPr>
          <w:cantSplit/>
          <w:trHeight w:val="240"/>
        </w:trPr>
        <w:tc>
          <w:tcPr>
            <w:tcW w:w="1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3.Наполняемость клубных формирований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Чел.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369</w:t>
            </w:r>
            <w:r w:rsidRPr="00F85D5E"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379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Журнал учета работы кружка</w:t>
            </w:r>
          </w:p>
        </w:tc>
      </w:tr>
      <w:tr w:rsidR="00E45C35" w:rsidRPr="00F85D5E" w:rsidTr="007C3F5A">
        <w:trPr>
          <w:cantSplit/>
          <w:trHeight w:val="240"/>
        </w:trPr>
        <w:tc>
          <w:tcPr>
            <w:tcW w:w="1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4.Количество клубных формирований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Ед.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27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24</w:t>
            </w:r>
            <w:r w:rsidRPr="00F85D5E"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Журнал учета работы кружка</w:t>
            </w:r>
          </w:p>
        </w:tc>
      </w:tr>
      <w:tr w:rsidR="00E45C35" w:rsidRPr="00F85D5E" w:rsidTr="007C3F5A">
        <w:trPr>
          <w:cantSplit/>
          <w:trHeight w:val="240"/>
        </w:trPr>
        <w:tc>
          <w:tcPr>
            <w:tcW w:w="1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F85D5E">
              <w:t>5.Уровень удовлетворенности потребителей качеством и доступностью услуг</w:t>
            </w:r>
          </w:p>
          <w:p w:rsidR="00E45C35" w:rsidRPr="00F85D5E" w:rsidRDefault="00E45C35" w:rsidP="000436CC"/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%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79%</w:t>
            </w:r>
            <w:r w:rsidRPr="00F85D5E"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>79%</w:t>
            </w:r>
            <w:r w:rsidRPr="00F85D5E"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Результаты опроса потребителей услуг</w:t>
            </w:r>
          </w:p>
        </w:tc>
      </w:tr>
      <w:tr w:rsidR="00E45C35" w:rsidRPr="00F85D5E" w:rsidTr="007C3F5A">
        <w:trPr>
          <w:cantSplit/>
          <w:trHeight w:val="240"/>
        </w:trPr>
        <w:tc>
          <w:tcPr>
            <w:tcW w:w="1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F85D5E">
              <w:t>6.Отсутствие жалоб на качество обслуживания</w:t>
            </w:r>
          </w:p>
          <w:p w:rsidR="00E45C35" w:rsidRPr="00F85D5E" w:rsidRDefault="00E45C35" w:rsidP="000436CC"/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 </w:t>
            </w: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 </w:t>
            </w:r>
            <w:r>
              <w:t xml:space="preserve">       -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>
              <w:t xml:space="preserve">      -</w:t>
            </w:r>
            <w:r w:rsidRPr="00F85D5E"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F85D5E" w:rsidRDefault="00E45C35" w:rsidP="000436CC">
            <w:r w:rsidRPr="00F85D5E">
              <w:t>Результаты опроса потребителей услуг</w:t>
            </w:r>
          </w:p>
        </w:tc>
      </w:tr>
    </w:tbl>
    <w:p w:rsidR="00E45C35" w:rsidRPr="00F85D5E" w:rsidRDefault="00E45C35" w:rsidP="000436CC">
      <w:pPr>
        <w:rPr>
          <w:color w:val="000000"/>
        </w:rPr>
      </w:pPr>
    </w:p>
    <w:p w:rsidR="00E45C35" w:rsidRPr="00F85D5E" w:rsidRDefault="00E45C35" w:rsidP="000436CC">
      <w:pPr>
        <w:rPr>
          <w:color w:val="000000"/>
        </w:rPr>
      </w:pPr>
      <w:r w:rsidRPr="007036B9">
        <w:rPr>
          <w:color w:val="000000"/>
        </w:rPr>
        <w:t>15.</w:t>
      </w:r>
      <w:r w:rsidRPr="00F85D5E">
        <w:rPr>
          <w:color w:val="000000"/>
        </w:rPr>
        <w:t> </w:t>
      </w:r>
      <w:r>
        <w:rPr>
          <w:color w:val="000000"/>
        </w:rPr>
        <w:t xml:space="preserve">  </w:t>
      </w:r>
      <w:r w:rsidRPr="00F85D5E">
        <w:rPr>
          <w:color w:val="000000"/>
        </w:rPr>
        <w:t xml:space="preserve"> Сроки представления отчетов об исполнении муниципального задания:</w:t>
      </w:r>
    </w:p>
    <w:p w:rsidR="00E45C35" w:rsidRPr="007036B9" w:rsidRDefault="00E45C35" w:rsidP="000436CC">
      <w:pPr>
        <w:rPr>
          <w:color w:val="000000"/>
        </w:rPr>
      </w:pPr>
      <w:r w:rsidRPr="007036B9">
        <w:rPr>
          <w:color w:val="000000"/>
        </w:rPr>
        <w:t>Отчет о выполнении муниципального задания на оказание муниципальных услуг предоставляется:</w:t>
      </w:r>
    </w:p>
    <w:p w:rsidR="00E45C35" w:rsidRPr="007036B9" w:rsidRDefault="00E45C35" w:rsidP="000436CC">
      <w:pPr>
        <w:rPr>
          <w:color w:val="000000"/>
        </w:rPr>
      </w:pPr>
      <w:r w:rsidRPr="007036B9">
        <w:rPr>
          <w:color w:val="000000"/>
        </w:rPr>
        <w:t>-ежегодно срок до 15 января следующего за отчетным годом</w:t>
      </w:r>
    </w:p>
    <w:p w:rsidR="00E45C35" w:rsidRPr="007036B9" w:rsidRDefault="00E45C35" w:rsidP="000436CC">
      <w:pPr>
        <w:rPr>
          <w:color w:val="000000"/>
        </w:rPr>
      </w:pPr>
      <w:r w:rsidRPr="007036B9">
        <w:rPr>
          <w:color w:val="000000"/>
        </w:rPr>
        <w:t>16.</w:t>
      </w:r>
      <w:r>
        <w:rPr>
          <w:color w:val="000000"/>
        </w:rPr>
        <w:t xml:space="preserve">   </w:t>
      </w:r>
      <w:r w:rsidRPr="007036B9">
        <w:rPr>
          <w:color w:val="000000"/>
        </w:rPr>
        <w:t xml:space="preserve"> Иные требования к отчетности об исполнении   муниципального  задания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год:</w:t>
      </w:r>
    </w:p>
    <w:p w:rsidR="00E45C35" w:rsidRPr="00963732" w:rsidRDefault="00E45C35" w:rsidP="000436CC">
      <w:pPr>
        <w:rPr>
          <w:color w:val="000000"/>
        </w:rPr>
      </w:pPr>
      <w:r w:rsidRPr="00963732">
        <w:rPr>
          <w:color w:val="000000"/>
        </w:rPr>
        <w:t>      -требования представить детальную информацию о состоянии кредиторской задолженности, в том числе просроченной;</w:t>
      </w:r>
    </w:p>
    <w:p w:rsidR="00E45C35" w:rsidRDefault="00E45C35" w:rsidP="000436CC">
      <w:pPr>
        <w:rPr>
          <w:color w:val="000000"/>
        </w:rPr>
      </w:pPr>
      <w:r w:rsidRPr="00F85D5E">
        <w:rPr>
          <w:color w:val="000000"/>
        </w:rPr>
        <w:t>-требования о предоставлении копий подтверждающих документов и т.д.</w:t>
      </w:r>
    </w:p>
    <w:p w:rsidR="00E45C35" w:rsidRPr="00F85D5E" w:rsidRDefault="00E45C35" w:rsidP="000436CC">
      <w:pPr>
        <w:rPr>
          <w:color w:val="000000"/>
        </w:rPr>
      </w:pPr>
    </w:p>
    <w:p w:rsidR="00E45C35" w:rsidRPr="00F85D5E" w:rsidRDefault="00E45C35" w:rsidP="000436CC">
      <w:pPr>
        <w:rPr>
          <w:color w:val="000000"/>
        </w:rPr>
      </w:pPr>
      <w:r w:rsidRPr="000C563C">
        <w:rPr>
          <w:color w:val="000000"/>
        </w:rPr>
        <w:t>1</w:t>
      </w:r>
      <w:r>
        <w:rPr>
          <w:color w:val="000000"/>
        </w:rPr>
        <w:t>7</w:t>
      </w:r>
      <w:r w:rsidRPr="000C563C">
        <w:rPr>
          <w:color w:val="000000"/>
        </w:rPr>
        <w:t>.</w:t>
      </w:r>
      <w:r w:rsidRPr="00F85D5E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F85D5E">
        <w:rPr>
          <w:color w:val="000000"/>
        </w:rPr>
        <w:t>Иная информация, необходимая для исполнения (контроля за исполнением) муниципального задания</w:t>
      </w:r>
    </w:p>
    <w:p w:rsidR="00E45C35" w:rsidRPr="00F85D5E" w:rsidRDefault="00E45C35" w:rsidP="000436CC">
      <w:pPr>
        <w:rPr>
          <w:color w:val="000000"/>
        </w:rPr>
      </w:pPr>
      <w:r w:rsidRPr="00F85D5E">
        <w:rPr>
          <w:color w:val="000000"/>
        </w:rPr>
        <w:t> </w:t>
      </w:r>
    </w:p>
    <w:p w:rsidR="00E45C35" w:rsidRPr="00D623ED" w:rsidRDefault="00E45C35" w:rsidP="000436CC">
      <w:pPr>
        <w:rPr>
          <w:color w:val="000000"/>
        </w:rPr>
      </w:pPr>
      <w:r w:rsidRPr="00D623ED">
        <w:rPr>
          <w:color w:val="000000"/>
        </w:rPr>
        <w:t xml:space="preserve">       При необходимости учреждение представляет администрации </w:t>
      </w:r>
      <w:r>
        <w:rPr>
          <w:color w:val="000000"/>
        </w:rPr>
        <w:t>Печенкин</w:t>
      </w:r>
      <w:r w:rsidRPr="00D623ED">
        <w:rPr>
          <w:color w:val="000000"/>
        </w:rPr>
        <w:t xml:space="preserve">ского сельского поселения </w:t>
      </w:r>
      <w:r>
        <w:rPr>
          <w:color w:val="000000"/>
        </w:rPr>
        <w:t xml:space="preserve">Еткульского </w:t>
      </w:r>
      <w:r w:rsidRPr="00D623ED">
        <w:rPr>
          <w:color w:val="000000"/>
        </w:rPr>
        <w:t xml:space="preserve"> района отчет о фактических расходах, </w:t>
      </w:r>
      <w:r>
        <w:rPr>
          <w:color w:val="000000"/>
        </w:rPr>
        <w:t xml:space="preserve"> </w:t>
      </w:r>
      <w:r w:rsidRPr="00D623ED">
        <w:rPr>
          <w:color w:val="000000"/>
        </w:rPr>
        <w:t xml:space="preserve">копии </w:t>
      </w:r>
      <w:r>
        <w:rPr>
          <w:color w:val="000000"/>
        </w:rPr>
        <w:t xml:space="preserve"> </w:t>
      </w:r>
      <w:r w:rsidRPr="00D623ED">
        <w:rPr>
          <w:color w:val="000000"/>
        </w:rPr>
        <w:t>первичных документов, акты выполненных работ и иную информацию, подтверждающую выполнение муниципального задания.</w:t>
      </w:r>
    </w:p>
    <w:p w:rsidR="00E45C35" w:rsidRPr="00D623ED" w:rsidRDefault="00E45C35" w:rsidP="000436CC">
      <w:pPr>
        <w:rPr>
          <w:color w:val="000000"/>
        </w:rPr>
      </w:pPr>
      <w:r w:rsidRPr="00D623ED">
        <w:rPr>
          <w:color w:val="000000"/>
        </w:rPr>
        <w:t> </w:t>
      </w:r>
    </w:p>
    <w:p w:rsidR="00E45C35" w:rsidRDefault="00E45C35" w:rsidP="000436CC">
      <w:pPr>
        <w:rPr>
          <w:color w:val="000000"/>
        </w:rPr>
      </w:pPr>
      <w:r w:rsidRPr="00114B51">
        <w:rPr>
          <w:color w:val="000000"/>
        </w:rPr>
        <w:t xml:space="preserve">                                                      </w:t>
      </w:r>
      <w:r>
        <w:rPr>
          <w:color w:val="000000"/>
        </w:rPr>
        <w:t xml:space="preserve">      </w:t>
      </w:r>
      <w:r w:rsidRPr="00114B51">
        <w:rPr>
          <w:color w:val="000000"/>
        </w:rPr>
        <w:t xml:space="preserve"> </w:t>
      </w:r>
      <w:r>
        <w:rPr>
          <w:color w:val="000000"/>
        </w:rPr>
        <w:t xml:space="preserve">                                    </w:t>
      </w: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>
        <w:rPr>
          <w:color w:val="000000"/>
        </w:rPr>
        <w:t xml:space="preserve">        </w:t>
      </w:r>
    </w:p>
    <w:p w:rsidR="00E45C35" w:rsidRPr="00114B51" w:rsidRDefault="00E45C35" w:rsidP="000436C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Pr="00114B51">
        <w:rPr>
          <w:color w:val="000000"/>
        </w:rPr>
        <w:t>ЧАСТЬ 1</w:t>
      </w:r>
    </w:p>
    <w:p w:rsidR="00E45C35" w:rsidRDefault="00E45C35" w:rsidP="000436CC">
      <w:pPr>
        <w:rPr>
          <w:color w:val="000000"/>
        </w:rPr>
      </w:pPr>
      <w:r w:rsidRPr="00114B51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    </w:t>
      </w:r>
      <w:r w:rsidRPr="00114B51">
        <w:rPr>
          <w:color w:val="000000"/>
        </w:rPr>
        <w:t xml:space="preserve">  РАЗДЕЛ 2</w:t>
      </w:r>
    </w:p>
    <w:p w:rsidR="00E45C35" w:rsidRPr="00114B51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 w:rsidRPr="00114B51">
        <w:rPr>
          <w:color w:val="000000"/>
        </w:rPr>
        <w:t xml:space="preserve"> Наименование муниципальной услуги: </w:t>
      </w:r>
      <w:r w:rsidRPr="00114B51">
        <w:rPr>
          <w:color w:val="000000"/>
          <w:u w:val="single"/>
        </w:rPr>
        <w:t>Услуга по обеспечению творческой деятельности населения</w:t>
      </w:r>
      <w:r w:rsidRPr="00114B51">
        <w:rPr>
          <w:color w:val="000000"/>
        </w:rPr>
        <w:t>.</w:t>
      </w:r>
    </w:p>
    <w:p w:rsidR="00E45C35" w:rsidRPr="00114B51" w:rsidRDefault="00E45C35" w:rsidP="000436CC">
      <w:pPr>
        <w:rPr>
          <w:color w:val="000000"/>
        </w:rPr>
      </w:pPr>
    </w:p>
    <w:p w:rsidR="00E45C35" w:rsidRPr="00114B51" w:rsidRDefault="00E45C35" w:rsidP="000436CC">
      <w:pPr>
        <w:rPr>
          <w:color w:val="000000"/>
        </w:rPr>
      </w:pPr>
      <w:r w:rsidRPr="00114B51">
        <w:rPr>
          <w:color w:val="000000"/>
        </w:rPr>
        <w:t xml:space="preserve"> Потребители муниципальной услуги:</w:t>
      </w:r>
    </w:p>
    <w:p w:rsidR="00E45C35" w:rsidRPr="00114B51" w:rsidRDefault="00E45C35" w:rsidP="000436CC">
      <w:pPr>
        <w:rPr>
          <w:color w:val="000000"/>
        </w:rPr>
      </w:pPr>
      <w:r w:rsidRPr="00114B51">
        <w:rPr>
          <w:color w:val="000000"/>
        </w:rPr>
        <w:t> -физические лица, всех социальных групп вне зависимости от пола, возраста, национальности, образования, гражданства местонахождения, состояния здоровья, политических убеждений и отношения к религии;</w:t>
      </w:r>
    </w:p>
    <w:p w:rsidR="00E45C35" w:rsidRDefault="00E45C35" w:rsidP="000436CC">
      <w:pPr>
        <w:rPr>
          <w:color w:val="000000"/>
        </w:rPr>
      </w:pPr>
      <w:r w:rsidRPr="00114B51">
        <w:rPr>
          <w:color w:val="000000"/>
        </w:rPr>
        <w:t> -юридические лица.</w:t>
      </w:r>
    </w:p>
    <w:p w:rsidR="00E45C35" w:rsidRPr="00114B51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 w:rsidRPr="00114B51">
        <w:rPr>
          <w:color w:val="000000"/>
        </w:rPr>
        <w:t>. Показатели, характеризующие объем и (или) качество муниципальной  услуги</w:t>
      </w:r>
    </w:p>
    <w:p w:rsidR="00E45C35" w:rsidRPr="00114B51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  <w:vertAlign w:val="superscript"/>
        </w:rPr>
      </w:pPr>
      <w:r w:rsidRPr="00C401B9">
        <w:rPr>
          <w:color w:val="000000"/>
        </w:rPr>
        <w:t>3.1. Показатели, характеризующие качество муниципальной  услуги</w:t>
      </w:r>
    </w:p>
    <w:p w:rsidR="00E45C35" w:rsidRPr="00C401B9" w:rsidRDefault="00E45C35" w:rsidP="000436CC">
      <w:pPr>
        <w:rPr>
          <w:color w:val="000000"/>
        </w:rPr>
      </w:pPr>
    </w:p>
    <w:tbl>
      <w:tblPr>
        <w:tblW w:w="0" w:type="auto"/>
        <w:tblInd w:w="-639" w:type="dxa"/>
        <w:tblCellMar>
          <w:left w:w="0" w:type="dxa"/>
          <w:right w:w="0" w:type="dxa"/>
        </w:tblCellMar>
        <w:tblLook w:val="00A0"/>
      </w:tblPr>
      <w:tblGrid>
        <w:gridCol w:w="1769"/>
        <w:gridCol w:w="984"/>
        <w:gridCol w:w="867"/>
        <w:gridCol w:w="1141"/>
        <w:gridCol w:w="1141"/>
        <w:gridCol w:w="1141"/>
        <w:gridCol w:w="967"/>
        <w:gridCol w:w="967"/>
        <w:gridCol w:w="1157"/>
      </w:tblGrid>
      <w:tr w:rsidR="00E45C35" w:rsidRPr="00114B51" w:rsidTr="003A6195">
        <w:trPr>
          <w:cantSplit/>
          <w:trHeight w:val="360"/>
        </w:trPr>
        <w:tc>
          <w:tcPr>
            <w:tcW w:w="2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Наименование</w:t>
            </w:r>
          </w:p>
          <w:p w:rsidR="00E45C35" w:rsidRPr="00114B51" w:rsidRDefault="00E45C35" w:rsidP="000436CC">
            <w:r w:rsidRPr="00114B51">
              <w:t>показателя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Единица</w:t>
            </w:r>
          </w:p>
          <w:p w:rsidR="00E45C35" w:rsidRPr="00114B51" w:rsidRDefault="00E45C35" w:rsidP="000436CC">
            <w:r w:rsidRPr="00114B51">
              <w:t>измерения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Формула</w:t>
            </w:r>
          </w:p>
          <w:p w:rsidR="00E45C35" w:rsidRPr="00114B51" w:rsidRDefault="00E45C35" w:rsidP="000436CC">
            <w:r w:rsidRPr="00114B51">
              <w:t>расчета</w:t>
            </w:r>
          </w:p>
        </w:tc>
        <w:tc>
          <w:tcPr>
            <w:tcW w:w="4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Значения показателей качества</w:t>
            </w:r>
          </w:p>
          <w:p w:rsidR="00E45C35" w:rsidRDefault="00E45C35" w:rsidP="000436CC">
            <w:r w:rsidRPr="00114B51">
              <w:t>муниципальной услуги</w:t>
            </w:r>
          </w:p>
          <w:p w:rsidR="00E45C35" w:rsidRPr="00114B51" w:rsidRDefault="00E45C35" w:rsidP="000436CC"/>
        </w:tc>
        <w:tc>
          <w:tcPr>
            <w:tcW w:w="10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Default="00E45C35" w:rsidP="000436CC">
            <w:r w:rsidRPr="00114B51">
              <w:t>Источник информации о значении показателя (исходные данные для ее расчета)</w:t>
            </w:r>
          </w:p>
          <w:p w:rsidR="00E45C35" w:rsidRPr="00114B51" w:rsidRDefault="00E45C35" w:rsidP="000436CC"/>
        </w:tc>
      </w:tr>
      <w:tr w:rsidR="00E45C35" w:rsidRPr="00114B51" w:rsidTr="003A6195">
        <w:trPr>
          <w:cantSplit/>
          <w:trHeight w:val="720"/>
        </w:trPr>
        <w:tc>
          <w:tcPr>
            <w:tcW w:w="2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C35" w:rsidRPr="00114B51" w:rsidRDefault="00E45C35" w:rsidP="000436C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C35" w:rsidRPr="00114B51" w:rsidRDefault="00E45C35" w:rsidP="000436C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C35" w:rsidRPr="00114B51" w:rsidRDefault="00E45C35" w:rsidP="000436CC"/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114B51" w:rsidRDefault="00E45C35" w:rsidP="000436CC">
            <w:r w:rsidRPr="00114B51">
              <w:t>отчетный финансовый</w:t>
            </w:r>
          </w:p>
          <w:p w:rsidR="00E45C35" w:rsidRPr="00114B51" w:rsidRDefault="00E45C35" w:rsidP="000436CC">
            <w:r w:rsidRPr="00114B51">
              <w:t>год</w:t>
            </w:r>
          </w:p>
          <w:p w:rsidR="00E45C35" w:rsidRPr="00114B51" w:rsidRDefault="00E45C35" w:rsidP="000436CC">
            <w:r w:rsidRPr="00114B51">
              <w:t> </w:t>
            </w:r>
          </w:p>
          <w:p w:rsidR="00E45C35" w:rsidRDefault="00E45C35" w:rsidP="000436CC"/>
          <w:p w:rsidR="00E45C35" w:rsidRPr="00114B51" w:rsidRDefault="00E45C35" w:rsidP="000436CC">
            <w:r w:rsidRPr="00114B51">
              <w:t>201</w:t>
            </w:r>
            <w: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114B51" w:rsidRDefault="00E45C35" w:rsidP="000436CC">
            <w:r w:rsidRPr="00114B51">
              <w:t>текущий финансовый</w:t>
            </w:r>
          </w:p>
          <w:p w:rsidR="00E45C35" w:rsidRPr="00114B51" w:rsidRDefault="00E45C35" w:rsidP="000436CC">
            <w:r w:rsidRPr="00114B51">
              <w:t>год</w:t>
            </w:r>
          </w:p>
          <w:p w:rsidR="00E45C35" w:rsidRPr="00114B51" w:rsidRDefault="00E45C35" w:rsidP="000436CC">
            <w:r w:rsidRPr="00114B51">
              <w:t> </w:t>
            </w:r>
          </w:p>
          <w:p w:rsidR="00E45C35" w:rsidRDefault="00E45C35" w:rsidP="000436CC"/>
          <w:p w:rsidR="00E45C35" w:rsidRPr="00114B51" w:rsidRDefault="00E45C35" w:rsidP="000436CC">
            <w:r w:rsidRPr="00114B51">
              <w:t>201</w:t>
            </w:r>
            <w: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114B51" w:rsidRDefault="00E45C35" w:rsidP="000436CC">
            <w:r w:rsidRPr="00114B51">
              <w:t>очередной финансовый</w:t>
            </w:r>
          </w:p>
          <w:p w:rsidR="00E45C35" w:rsidRPr="00114B51" w:rsidRDefault="00E45C35" w:rsidP="000436CC">
            <w:r w:rsidRPr="00114B51">
              <w:t>год</w:t>
            </w:r>
            <w:r w:rsidRPr="00114B51">
              <w:rPr>
                <w:vertAlign w:val="superscript"/>
              </w:rPr>
              <w:t>3</w:t>
            </w:r>
          </w:p>
          <w:p w:rsidR="00E45C35" w:rsidRDefault="00E45C35" w:rsidP="000436CC"/>
          <w:p w:rsidR="00E45C35" w:rsidRPr="00114B51" w:rsidRDefault="00E45C35" w:rsidP="000436CC">
            <w: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114B51" w:rsidRDefault="00E45C35" w:rsidP="000436CC">
            <w:r w:rsidRPr="00114B51">
              <w:t>первый год планового периода</w:t>
            </w:r>
          </w:p>
          <w:p w:rsidR="00E45C35" w:rsidRPr="00114B51" w:rsidRDefault="00E45C35" w:rsidP="000436CC">
            <w:r w:rsidRPr="00114B51">
              <w:t>20</w:t>
            </w:r>
            <w: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114B51" w:rsidRDefault="00E45C35" w:rsidP="000436CC">
            <w:r w:rsidRPr="00114B51">
              <w:t>второй</w:t>
            </w:r>
          </w:p>
          <w:p w:rsidR="00E45C35" w:rsidRPr="00114B51" w:rsidRDefault="00E45C35" w:rsidP="000436CC">
            <w:r w:rsidRPr="00114B51">
              <w:t> год планового периода</w:t>
            </w:r>
          </w:p>
          <w:p w:rsidR="00E45C35" w:rsidRPr="00114B51" w:rsidRDefault="00E45C35" w:rsidP="000436CC">
            <w:r w:rsidRPr="00114B51">
              <w:t>20</w:t>
            </w:r>
            <w:r>
              <w:t>22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C35" w:rsidRPr="00114B51" w:rsidRDefault="00E45C35" w:rsidP="000436CC"/>
        </w:tc>
      </w:tr>
      <w:tr w:rsidR="00E45C35" w:rsidRPr="00114B51" w:rsidTr="003A6195">
        <w:trPr>
          <w:cantSplit/>
          <w:trHeight w:val="24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Default="00E45C35" w:rsidP="000436CC">
            <w:r w:rsidRPr="00114B51">
              <w:t>1.Динамика количества клубных формирований по сравнению с предыдущим годом, ед.</w:t>
            </w:r>
          </w:p>
          <w:p w:rsidR="00E45C35" w:rsidRPr="00114B51" w:rsidRDefault="00E45C35" w:rsidP="000436CC"/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Ед.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Ед.</w:t>
            </w:r>
          </w:p>
          <w:p w:rsidR="00E45C35" w:rsidRPr="00114B51" w:rsidRDefault="00E45C35" w:rsidP="000436CC">
            <w:r w:rsidRPr="00114B51">
              <w:t>(+) или</w:t>
            </w:r>
          </w:p>
          <w:p w:rsidR="00E45C35" w:rsidRPr="00114B51" w:rsidRDefault="00E45C35" w:rsidP="000436CC">
            <w:r w:rsidRPr="00114B51">
              <w:t>(- 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+</w:t>
            </w:r>
            <w: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+</w:t>
            </w:r>
            <w: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+1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+1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+</w:t>
            </w:r>
            <w: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 Журнал учета учреждения культуры</w:t>
            </w:r>
          </w:p>
          <w:p w:rsidR="00E45C35" w:rsidRPr="00114B51" w:rsidRDefault="00E45C35" w:rsidP="000436CC">
            <w:r w:rsidRPr="00114B51">
              <w:t> ( форма №7-НК)</w:t>
            </w:r>
          </w:p>
        </w:tc>
      </w:tr>
      <w:tr w:rsidR="00E45C35" w:rsidRPr="00114B51" w:rsidTr="003A6195">
        <w:trPr>
          <w:cantSplit/>
          <w:trHeight w:val="24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Default="00E45C35" w:rsidP="000436CC">
            <w:r w:rsidRPr="00114B51">
              <w:t>2.Динамика количества участников клубных формирований по сравнению с предыдущим годом, чел.</w:t>
            </w:r>
          </w:p>
          <w:p w:rsidR="00E45C35" w:rsidRPr="00114B51" w:rsidRDefault="00E45C35" w:rsidP="000436CC"/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Чел.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Ед.</w:t>
            </w:r>
          </w:p>
          <w:p w:rsidR="00E45C35" w:rsidRPr="00114B51" w:rsidRDefault="00E45C35" w:rsidP="000436CC">
            <w:r w:rsidRPr="00114B51">
              <w:t>(+) или</w:t>
            </w:r>
          </w:p>
          <w:p w:rsidR="00E45C35" w:rsidRPr="00114B51" w:rsidRDefault="00E45C35" w:rsidP="000436CC">
            <w:r w:rsidRPr="00114B51">
              <w:t>(- 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+3</w:t>
            </w:r>
            <w: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+</w:t>
            </w:r>
            <w: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+</w:t>
            </w:r>
            <w: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 w:rsidRPr="00114B51">
              <w:t>+</w:t>
            </w:r>
            <w: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114B51" w:rsidRDefault="00E45C35" w:rsidP="000436CC">
            <w: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114B51">
              <w:t> </w:t>
            </w:r>
          </w:p>
          <w:p w:rsidR="00E45C35" w:rsidRPr="00114B51" w:rsidRDefault="00E45C35" w:rsidP="000436CC">
            <w:r w:rsidRPr="00114B51">
              <w:t>Журнал учета учреждения культуры</w:t>
            </w:r>
          </w:p>
          <w:p w:rsidR="00E45C35" w:rsidRPr="00114B51" w:rsidRDefault="00E45C35" w:rsidP="000436CC">
            <w:r w:rsidRPr="00114B51">
              <w:t> ( форма №7-НК)</w:t>
            </w:r>
          </w:p>
        </w:tc>
      </w:tr>
    </w:tbl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</w:p>
    <w:p w:rsidR="00E45C35" w:rsidRPr="00C401B9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 w:rsidRPr="00C401B9">
        <w:rPr>
          <w:color w:val="000000"/>
        </w:rPr>
        <w:t>  Объем муниципальной услуги (в натуральных показателях)</w:t>
      </w:r>
    </w:p>
    <w:p w:rsidR="00E45C35" w:rsidRPr="00C401B9" w:rsidRDefault="00E45C35" w:rsidP="000436CC">
      <w:pPr>
        <w:rPr>
          <w:color w:val="000000"/>
        </w:rPr>
      </w:pPr>
    </w:p>
    <w:tbl>
      <w:tblPr>
        <w:tblW w:w="5524" w:type="pct"/>
        <w:tblInd w:w="-78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95"/>
        <w:gridCol w:w="1284"/>
        <w:gridCol w:w="1273"/>
        <w:gridCol w:w="1278"/>
        <w:gridCol w:w="1276"/>
        <w:gridCol w:w="1135"/>
        <w:gridCol w:w="1280"/>
        <w:gridCol w:w="1269"/>
      </w:tblGrid>
      <w:tr w:rsidR="00E45C35" w:rsidRPr="00C401B9" w:rsidTr="006234EF">
        <w:trPr>
          <w:cantSplit/>
          <w:trHeight w:val="360"/>
        </w:trPr>
        <w:tc>
          <w:tcPr>
            <w:tcW w:w="8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5C35" w:rsidRPr="00C401B9" w:rsidRDefault="00E45C35" w:rsidP="000436CC">
            <w:r w:rsidRPr="00C401B9">
              <w:t> Наименование</w:t>
            </w:r>
          </w:p>
          <w:p w:rsidR="00E45C35" w:rsidRPr="00C401B9" w:rsidRDefault="00E45C35" w:rsidP="000436CC">
            <w:r w:rsidRPr="00C401B9">
              <w:t>показателя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5C35" w:rsidRPr="00C401B9" w:rsidRDefault="00E45C35" w:rsidP="000436CC">
            <w:r w:rsidRPr="00C401B9">
              <w:t>Единица</w:t>
            </w:r>
          </w:p>
          <w:p w:rsidR="00E45C35" w:rsidRPr="00C401B9" w:rsidRDefault="00E45C35" w:rsidP="000436CC">
            <w:r w:rsidRPr="00C401B9">
              <w:t>измерения</w:t>
            </w:r>
          </w:p>
        </w:tc>
        <w:tc>
          <w:tcPr>
            <w:tcW w:w="297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5C35" w:rsidRDefault="00E45C35" w:rsidP="000436CC"/>
          <w:p w:rsidR="00E45C35" w:rsidRDefault="00E45C35" w:rsidP="000436CC">
            <w:r w:rsidRPr="00C401B9">
              <w:t>Значение показателей объема </w:t>
            </w:r>
            <w:r w:rsidRPr="00C401B9">
              <w:br/>
              <w:t>муниципальной услуги</w:t>
            </w:r>
          </w:p>
          <w:p w:rsidR="00E45C35" w:rsidRPr="00C401B9" w:rsidRDefault="00E45C35" w:rsidP="000436CC"/>
        </w:tc>
        <w:tc>
          <w:tcPr>
            <w:tcW w:w="6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5C35" w:rsidRPr="00C401B9" w:rsidRDefault="00E45C35" w:rsidP="000436CC">
            <w:r w:rsidRPr="00C401B9">
              <w:t>Источник информации о значении показателя</w:t>
            </w:r>
          </w:p>
          <w:p w:rsidR="00E45C35" w:rsidRPr="00C401B9" w:rsidRDefault="00E45C35" w:rsidP="000436CC">
            <w:r w:rsidRPr="00C401B9">
              <w:t> </w:t>
            </w:r>
          </w:p>
        </w:tc>
      </w:tr>
      <w:tr w:rsidR="00E45C35" w:rsidRPr="00C401B9" w:rsidTr="006234EF">
        <w:trPr>
          <w:cantSplit/>
          <w:trHeight w:val="2181"/>
        </w:trPr>
        <w:tc>
          <w:tcPr>
            <w:tcW w:w="8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C35" w:rsidRPr="00C401B9" w:rsidRDefault="00E45C35" w:rsidP="000436CC"/>
        </w:tc>
        <w:tc>
          <w:tcPr>
            <w:tcW w:w="61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C35" w:rsidRPr="00C401B9" w:rsidRDefault="00E45C35" w:rsidP="000436CC"/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отчетный финансовый</w:t>
            </w:r>
          </w:p>
          <w:p w:rsidR="00E45C35" w:rsidRPr="00C401B9" w:rsidRDefault="00E45C35" w:rsidP="000436CC">
            <w:r w:rsidRPr="00C401B9">
              <w:t>год</w:t>
            </w:r>
          </w:p>
          <w:p w:rsidR="00E45C35" w:rsidRPr="00C401B9" w:rsidRDefault="00E45C35" w:rsidP="000436CC">
            <w:r w:rsidRPr="00C401B9">
              <w:t> </w:t>
            </w:r>
          </w:p>
          <w:p w:rsidR="00E45C35" w:rsidRDefault="00E45C35" w:rsidP="000436CC"/>
          <w:p w:rsidR="00E45C35" w:rsidRPr="00C401B9" w:rsidRDefault="00E45C35" w:rsidP="000436CC">
            <w:r w:rsidRPr="00C401B9">
              <w:t>201</w:t>
            </w:r>
            <w:r>
              <w:t>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текущий финансовый</w:t>
            </w:r>
          </w:p>
          <w:p w:rsidR="00E45C35" w:rsidRPr="00C401B9" w:rsidRDefault="00E45C35" w:rsidP="000436CC">
            <w:r w:rsidRPr="00C401B9">
              <w:t>год</w:t>
            </w:r>
          </w:p>
          <w:p w:rsidR="00E45C35" w:rsidRPr="00C401B9" w:rsidRDefault="00E45C35" w:rsidP="000436CC">
            <w:r w:rsidRPr="00C401B9">
              <w:t> </w:t>
            </w:r>
          </w:p>
          <w:p w:rsidR="00E45C35" w:rsidRDefault="00E45C35" w:rsidP="000436CC"/>
          <w:p w:rsidR="00E45C35" w:rsidRPr="00C401B9" w:rsidRDefault="00E45C35" w:rsidP="000436CC">
            <w:r w:rsidRPr="00C401B9">
              <w:t>201</w:t>
            </w:r>
            <w: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очередной финансовый</w:t>
            </w:r>
          </w:p>
          <w:p w:rsidR="00E45C35" w:rsidRPr="00C401B9" w:rsidRDefault="00E45C35" w:rsidP="000436CC">
            <w:r w:rsidRPr="00C401B9">
              <w:t>год</w:t>
            </w:r>
            <w:r w:rsidRPr="00C401B9">
              <w:rPr>
                <w:vertAlign w:val="superscript"/>
              </w:rPr>
              <w:t>3</w:t>
            </w:r>
          </w:p>
          <w:p w:rsidR="00E45C35" w:rsidRPr="00C401B9" w:rsidRDefault="00E45C35" w:rsidP="000436CC">
            <w:r w:rsidRPr="00C401B9">
              <w:rPr>
                <w:vertAlign w:val="superscript"/>
              </w:rPr>
              <w:t> </w:t>
            </w:r>
          </w:p>
          <w:p w:rsidR="00E45C35" w:rsidRDefault="00E45C35" w:rsidP="000436CC"/>
          <w:p w:rsidR="00E45C35" w:rsidRPr="00C401B9" w:rsidRDefault="00E45C35" w:rsidP="000436CC">
            <w:r>
              <w:t>2020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первый год планового периода</w:t>
            </w:r>
          </w:p>
          <w:p w:rsidR="00E45C35" w:rsidRPr="00C401B9" w:rsidRDefault="00E45C35" w:rsidP="000436CC">
            <w:r w:rsidRPr="00C401B9">
              <w:t> </w:t>
            </w:r>
          </w:p>
          <w:p w:rsidR="00E45C35" w:rsidRPr="00C401B9" w:rsidRDefault="00E45C35" w:rsidP="000436CC">
            <w:r w:rsidRPr="00C401B9">
              <w:t>20</w:t>
            </w:r>
            <w:r>
              <w:t>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второй</w:t>
            </w:r>
          </w:p>
          <w:p w:rsidR="00E45C35" w:rsidRPr="00C401B9" w:rsidRDefault="00E45C35" w:rsidP="000436CC">
            <w:r w:rsidRPr="00C401B9">
              <w:t> год планового периода</w:t>
            </w:r>
          </w:p>
          <w:p w:rsidR="00E45C35" w:rsidRDefault="00E45C35" w:rsidP="000436CC"/>
          <w:p w:rsidR="00E45C35" w:rsidRDefault="00E45C35" w:rsidP="000436CC"/>
          <w:p w:rsidR="00E45C35" w:rsidRPr="00C401B9" w:rsidRDefault="00E45C35" w:rsidP="000436CC">
            <w:r w:rsidRPr="00C401B9">
              <w:t>20</w:t>
            </w:r>
            <w:r>
              <w:t>22</w:t>
            </w:r>
          </w:p>
        </w:tc>
        <w:tc>
          <w:tcPr>
            <w:tcW w:w="6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C35" w:rsidRPr="00C401B9" w:rsidRDefault="00E45C35" w:rsidP="000436CC"/>
        </w:tc>
      </w:tr>
      <w:tr w:rsidR="00E45C35" w:rsidRPr="00C401B9" w:rsidTr="006234EF">
        <w:trPr>
          <w:cantSplit/>
          <w:trHeight w:val="24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1.Количество клубных формирований ед.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Ед.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>
              <w:t>27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>
              <w:t>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>
              <w:t>28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>
              <w:t>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3</w:t>
            </w:r>
            <w: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 Форма статистического наблюдения</w:t>
            </w:r>
          </w:p>
        </w:tc>
      </w:tr>
      <w:tr w:rsidR="00E45C35" w:rsidRPr="00C401B9" w:rsidTr="006234EF">
        <w:trPr>
          <w:cantSplit/>
          <w:trHeight w:val="24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2.Количество участников клубных формирований, чел.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Чел.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3</w:t>
            </w:r>
            <w:r>
              <w:t>69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3</w:t>
            </w:r>
            <w:r>
              <w:t>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3</w:t>
            </w:r>
            <w:r>
              <w:t>74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3</w:t>
            </w:r>
            <w:r>
              <w:t>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3</w:t>
            </w:r>
            <w:r>
              <w:t>84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C401B9" w:rsidRDefault="00E45C35" w:rsidP="000436CC">
            <w:r w:rsidRPr="00C401B9">
              <w:t> Журнал учета учреждения культуры</w:t>
            </w:r>
          </w:p>
          <w:p w:rsidR="00E45C35" w:rsidRPr="00C401B9" w:rsidRDefault="00E45C35" w:rsidP="000436CC">
            <w:r w:rsidRPr="00C401B9">
              <w:t> ( форма №7-НК)</w:t>
            </w:r>
          </w:p>
        </w:tc>
      </w:tr>
    </w:tbl>
    <w:p w:rsidR="00E45C35" w:rsidRDefault="00E45C35" w:rsidP="000436CC">
      <w:pPr>
        <w:rPr>
          <w:color w:val="000000"/>
        </w:rPr>
      </w:pPr>
      <w:r>
        <w:rPr>
          <w:color w:val="000000"/>
        </w:rPr>
        <w:t xml:space="preserve">  </w:t>
      </w:r>
    </w:p>
    <w:p w:rsidR="00E45C35" w:rsidRPr="009E4B2C" w:rsidRDefault="00E45C35" w:rsidP="000436CC">
      <w:pPr>
        <w:rPr>
          <w:color w:val="000000"/>
        </w:rPr>
      </w:pPr>
      <w:r w:rsidRPr="00027B66">
        <w:rPr>
          <w:color w:val="000000"/>
        </w:rPr>
        <w:t>5.</w:t>
      </w:r>
      <w:r>
        <w:rPr>
          <w:color w:val="000000"/>
        </w:rPr>
        <w:t xml:space="preserve">  </w:t>
      </w:r>
      <w:r w:rsidRPr="009E4B2C">
        <w:rPr>
          <w:color w:val="000000"/>
        </w:rPr>
        <w:t xml:space="preserve"> Порядок оказания муниципальной  услуги</w:t>
      </w:r>
    </w:p>
    <w:p w:rsidR="00E45C35" w:rsidRDefault="00E45C35" w:rsidP="000436CC">
      <w:pPr>
        <w:rPr>
          <w:color w:val="000000"/>
        </w:rPr>
      </w:pPr>
      <w:r>
        <w:rPr>
          <w:color w:val="000000"/>
        </w:rPr>
        <w:t>5</w:t>
      </w:r>
      <w:r w:rsidRPr="00C401B9">
        <w:rPr>
          <w:color w:val="000000"/>
        </w:rPr>
        <w:t>.1. Нормативные правовые акты, регулирующие порядок оказания муниципальной  услуги:</w:t>
      </w:r>
    </w:p>
    <w:p w:rsidR="00E45C35" w:rsidRPr="00C401B9" w:rsidRDefault="00E45C35" w:rsidP="000436CC">
      <w:pPr>
        <w:rPr>
          <w:color w:val="000000"/>
        </w:rPr>
      </w:pPr>
      <w:r w:rsidRPr="00C401B9">
        <w:rPr>
          <w:color w:val="000000"/>
        </w:rPr>
        <w:t>- Федеральный закон от 27.07.2010 года №210-ФЗ «Об организации предоставления государственных и муниципальных услуг»;</w:t>
      </w:r>
    </w:p>
    <w:p w:rsidR="00E45C35" w:rsidRDefault="00E45C35" w:rsidP="000436CC">
      <w:pPr>
        <w:rPr>
          <w:color w:val="000000"/>
        </w:rPr>
      </w:pPr>
      <w:r w:rsidRPr="00C401B9">
        <w:rPr>
          <w:color w:val="000000"/>
        </w:rPr>
        <w:t xml:space="preserve">- Постановления Правительства РФ от 26.06.1995 г. № 609 «Об утверждении </w:t>
      </w:r>
      <w:r>
        <w:rPr>
          <w:color w:val="000000"/>
        </w:rPr>
        <w:t xml:space="preserve"> </w:t>
      </w:r>
      <w:r w:rsidRPr="00C401B9">
        <w:rPr>
          <w:color w:val="000000"/>
        </w:rPr>
        <w:t>положения об основах хозяйственной деятельности и финансирования организации культуры и искусства»;</w:t>
      </w:r>
    </w:p>
    <w:p w:rsidR="00E45C35" w:rsidRPr="001855CD" w:rsidRDefault="00E45C35" w:rsidP="000436CC">
      <w:r w:rsidRPr="001855CD">
        <w:t>-Закон Российской Федерации от 09.10.1992 г. №3612-1 «Основы законодательства Российской Федерации о культуре»;</w:t>
      </w:r>
    </w:p>
    <w:p w:rsidR="00E45C35" w:rsidRPr="001855CD" w:rsidRDefault="00E45C35" w:rsidP="000436CC">
      <w:r w:rsidRPr="001855CD">
        <w:t>-Федеральный закон от 11.08.1995 г. № 135-ФЗ «О благотворительной деятельности и благотворительных организациях»;</w:t>
      </w:r>
    </w:p>
    <w:p w:rsidR="00E45C35" w:rsidRPr="001855CD" w:rsidRDefault="00E45C35" w:rsidP="000436CC">
      <w:r w:rsidRPr="001855CD">
        <w:t>-Закон Российской Федерации от 07.02.1992 г. № 2300-1 «О защите прав потребителей»;</w:t>
      </w:r>
    </w:p>
    <w:p w:rsidR="00E45C35" w:rsidRPr="001855CD" w:rsidRDefault="00E45C35" w:rsidP="000436CC">
      <w:r w:rsidRPr="001855CD">
        <w:t>-Распоряжение Правительства Российской Федерации от 03.07.1996 г. № 1063-р «О социальных нормативах и нормах»;</w:t>
      </w:r>
    </w:p>
    <w:p w:rsidR="00E45C35" w:rsidRPr="001855CD" w:rsidRDefault="00E45C35" w:rsidP="000436CC">
      <w:r w:rsidRPr="001855CD">
        <w:t xml:space="preserve">-Приказ Министерства культуры и массовых коммуникаций Российской Федерации от 25.05.2006 г. № 229 « 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творчества».  </w:t>
      </w:r>
    </w:p>
    <w:p w:rsidR="00E45C35" w:rsidRPr="001855CD" w:rsidRDefault="00E45C35" w:rsidP="000436CC">
      <w:r w:rsidRPr="001855CD">
        <w:t>-Закон Челябинской области от 28.10.2004 г. № 296-ЗО «О деятельности в сфере культуры на территории Челябинской области»;</w:t>
      </w:r>
    </w:p>
    <w:p w:rsidR="00E45C35" w:rsidRDefault="00E45C35" w:rsidP="000436CC">
      <w:r w:rsidRPr="001855CD">
        <w:t>-Закон Челябинской области от 22.09.2005 г. № 404-ЗО «О государственной поддержке народных художественных промыслов и ремёсел в Челябинской области»;</w:t>
      </w:r>
    </w:p>
    <w:p w:rsidR="00E45C35" w:rsidRPr="001855CD" w:rsidRDefault="00E45C35" w:rsidP="000436CC"/>
    <w:p w:rsidR="00E45C35" w:rsidRDefault="00E45C35" w:rsidP="000436CC">
      <w:r w:rsidRPr="001855CD">
        <w:t xml:space="preserve">- </w:t>
      </w:r>
      <w:r w:rsidRPr="00187672">
        <w:t xml:space="preserve">Устав Печенкинского сельского поселения, утвержденный решением Собрания депутатов от  02.09.2008г.    №175 </w:t>
      </w:r>
    </w:p>
    <w:p w:rsidR="00E45C35" w:rsidRDefault="00E45C35" w:rsidP="000436CC">
      <w:r>
        <w:t xml:space="preserve">- Устав МБУК «ЦБКС Печенкинского сельского поселения»  утвержденный Постановлением    </w:t>
      </w:r>
    </w:p>
    <w:p w:rsidR="00E45C35" w:rsidRPr="00187672" w:rsidRDefault="00E45C35" w:rsidP="000436CC">
      <w:r>
        <w:t xml:space="preserve">   Главы  Печенкинского сельского поселения   № 123     от 30.11.2012г.</w:t>
      </w:r>
    </w:p>
    <w:p w:rsidR="00E45C35" w:rsidRDefault="00E45C35" w:rsidP="000436CC">
      <w:r w:rsidRPr="00187672">
        <w:t>- Положение « О культуре в Печенкинском сельском поселении»  утвержденного  решением Собрания депутатов Печенкинского сельского поселения от  07.06.2011г.  № 58</w:t>
      </w:r>
    </w:p>
    <w:p w:rsidR="00E45C35" w:rsidRPr="00187672" w:rsidRDefault="00E45C35" w:rsidP="000436CC">
      <w:r w:rsidRPr="00187672">
        <w:t xml:space="preserve">- Положение </w:t>
      </w:r>
      <w:r>
        <w:t>«О</w:t>
      </w:r>
      <w:r w:rsidRPr="00187672">
        <w:t xml:space="preserve"> порядке организации и проведения спортивно-массовых и культурно-зрелищных мероприятий </w:t>
      </w:r>
      <w:r>
        <w:t xml:space="preserve"> на территории Печенкинского сельского поселения» утвержденное Постановлением Главы Печенкинского сельского поселения.</w:t>
      </w:r>
    </w:p>
    <w:p w:rsidR="00E45C35" w:rsidRPr="00187672" w:rsidRDefault="00E45C35" w:rsidP="000436CC">
      <w:r w:rsidRPr="00187672">
        <w:t xml:space="preserve">-районная целевая программа «Молодое поколение», принятая решением Собрания депутатов Еткульского муниципального района от 27.01.2010г. № 632; </w:t>
      </w:r>
    </w:p>
    <w:p w:rsidR="00E45C35" w:rsidRPr="00187672" w:rsidRDefault="00E45C35" w:rsidP="000436CC">
      <w:r w:rsidRPr="00187672">
        <w:t>-районная целевая программа «Противодействие распространению наркомании в Еткульском муниципальном районе», принятая решением Собрания депутатов Еткульского муниципального района от 30.12.2008 г. № 498;</w:t>
      </w:r>
    </w:p>
    <w:p w:rsidR="00E45C35" w:rsidRPr="00187672" w:rsidRDefault="00E45C35" w:rsidP="000436CC">
      <w:r w:rsidRPr="00187672">
        <w:t>-</w:t>
      </w:r>
      <w:r>
        <w:t xml:space="preserve">районная </w:t>
      </w:r>
      <w:r w:rsidRPr="00187672">
        <w:t>целевая программа «Профилактика безнадзорности и беспризорности среди несовершеннолетних», принятая решением Собрания депутатов Еткульского муниципального района от 23.12.2010 г. № 1007;</w:t>
      </w:r>
    </w:p>
    <w:p w:rsidR="00E45C35" w:rsidRPr="00187672" w:rsidRDefault="00E45C35" w:rsidP="000436CC">
      <w:r w:rsidRPr="00187672">
        <w:t>-</w:t>
      </w:r>
      <w:r>
        <w:t xml:space="preserve">районная </w:t>
      </w:r>
      <w:r w:rsidRPr="00187672">
        <w:t xml:space="preserve">целевая программа «Организация летнего отдыха, оздоровления и занятости детей и подростков», принятая решением Собрания депутатов Еткульского муниципального района от 27.05.2009 г. № 554; </w:t>
      </w:r>
    </w:p>
    <w:p w:rsidR="00E45C35" w:rsidRDefault="00E45C35" w:rsidP="000436CC">
      <w:r w:rsidRPr="00187672">
        <w:t>-</w:t>
      </w:r>
      <w:r>
        <w:t xml:space="preserve">районная </w:t>
      </w:r>
      <w:r w:rsidRPr="00187672">
        <w:t>целевая программа «Семьи и дети «группы риска», принятая решением Собрания депутатов Еткульского муниципального района от 26.11.2008 г. № 485.</w:t>
      </w:r>
    </w:p>
    <w:p w:rsidR="00E45C35" w:rsidRDefault="00E45C35" w:rsidP="000436CC">
      <w:pPr>
        <w:rPr>
          <w:rFonts w:ascii="Arial" w:hAnsi="Arial" w:cs="Arial"/>
          <w:color w:val="000000"/>
          <w:sz w:val="20"/>
          <w:szCs w:val="20"/>
        </w:rPr>
      </w:pPr>
    </w:p>
    <w:p w:rsidR="00E45C35" w:rsidRPr="00335F49" w:rsidRDefault="00E45C35" w:rsidP="000436CC">
      <w:pPr>
        <w:rPr>
          <w:color w:val="000000"/>
        </w:rPr>
      </w:pPr>
      <w:r w:rsidRPr="00335F49">
        <w:rPr>
          <w:color w:val="000000"/>
        </w:rPr>
        <w:t>5.2. Порядок  информирования  потенциальных  потребителей муниципальной услуги</w:t>
      </w:r>
    </w:p>
    <w:tbl>
      <w:tblPr>
        <w:tblW w:w="5336" w:type="pct"/>
        <w:tblInd w:w="-639" w:type="dxa"/>
        <w:tblCellMar>
          <w:left w:w="0" w:type="dxa"/>
          <w:right w:w="0" w:type="dxa"/>
        </w:tblCellMar>
        <w:tblLook w:val="00A0"/>
      </w:tblPr>
      <w:tblGrid>
        <w:gridCol w:w="3118"/>
        <w:gridCol w:w="4232"/>
        <w:gridCol w:w="2783"/>
      </w:tblGrid>
      <w:tr w:rsidR="00E45C35" w:rsidRPr="0008305A" w:rsidTr="00F347BB">
        <w:trPr>
          <w:cantSplit/>
          <w:trHeight w:val="360"/>
        </w:trPr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Способ информирования</w:t>
            </w:r>
          </w:p>
        </w:tc>
        <w:tc>
          <w:tcPr>
            <w:tcW w:w="2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Состав размещаемой (доводимой) информации</w:t>
            </w:r>
          </w:p>
        </w:tc>
        <w:tc>
          <w:tcPr>
            <w:tcW w:w="1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Частота обновления информации</w:t>
            </w:r>
          </w:p>
        </w:tc>
      </w:tr>
      <w:tr w:rsidR="00E45C35" w:rsidRPr="0008305A" w:rsidTr="00F347BB">
        <w:trPr>
          <w:cantSplit/>
          <w:trHeight w:val="240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 xml:space="preserve"> </w:t>
            </w:r>
            <w:r>
              <w:t xml:space="preserve">1. На </w:t>
            </w:r>
            <w:r w:rsidRPr="000D176D">
              <w:t xml:space="preserve">официальном сайте администрации </w:t>
            </w:r>
            <w:r>
              <w:t>Печенкин</w:t>
            </w:r>
            <w:r w:rsidRPr="000D176D">
              <w:t>ского сельского поселения в сети Интернет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Опубл</w:t>
            </w:r>
            <w:r>
              <w:t>икованы: адрес местонахождения МБ</w:t>
            </w:r>
            <w:r w:rsidRPr="000D176D">
              <w:t>У</w:t>
            </w:r>
            <w:r>
              <w:t>К</w:t>
            </w:r>
            <w:r w:rsidRPr="000D176D">
              <w:t xml:space="preserve"> «Ц</w:t>
            </w:r>
            <w:r>
              <w:t>Б</w:t>
            </w:r>
            <w:r w:rsidRPr="000D176D">
              <w:t>К</w:t>
            </w:r>
            <w:r>
              <w:t>С</w:t>
            </w:r>
            <w:r w:rsidRPr="000D176D">
              <w:t xml:space="preserve"> </w:t>
            </w:r>
            <w:r>
              <w:t>Печенкин</w:t>
            </w:r>
            <w:r w:rsidRPr="000D176D">
              <w:t xml:space="preserve">ского сельского поселения», номера телефонов, условия доступа к фондам и информационным ресурсам, график работы </w:t>
            </w:r>
            <w:r>
              <w:t>М</w:t>
            </w:r>
            <w:r w:rsidRPr="000D176D">
              <w:t>БУ</w:t>
            </w:r>
            <w:r>
              <w:t>К</w:t>
            </w:r>
            <w:r w:rsidRPr="000D176D">
              <w:t xml:space="preserve"> «Ц</w:t>
            </w:r>
            <w:r>
              <w:t>Б</w:t>
            </w:r>
            <w:r w:rsidRPr="000D176D">
              <w:t>К</w:t>
            </w:r>
            <w:r>
              <w:t>СПеченкин</w:t>
            </w:r>
            <w:r w:rsidRPr="000D176D">
              <w:t xml:space="preserve">ского сельского поселения», ,,ФИО директора </w:t>
            </w:r>
            <w:r>
              <w:t>МБ</w:t>
            </w:r>
            <w:r w:rsidRPr="000D176D">
              <w:t>У</w:t>
            </w:r>
            <w:r>
              <w:t>К</w:t>
            </w:r>
            <w:r w:rsidRPr="000D176D">
              <w:t>  «Ц</w:t>
            </w:r>
            <w:r>
              <w:t>Б</w:t>
            </w:r>
            <w:r w:rsidRPr="000D176D">
              <w:t>К</w:t>
            </w:r>
            <w:r>
              <w:t>С  Печенкин</w:t>
            </w:r>
            <w:r w:rsidRPr="000D176D">
              <w:t>ского сельского поселения»,, перечень муниципальных услуг, информация о проведенных и планируемых мероприятиях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По мере изменения данных</w:t>
            </w:r>
          </w:p>
        </w:tc>
      </w:tr>
      <w:tr w:rsidR="00E45C35" w:rsidRPr="0008305A" w:rsidTr="00F347BB">
        <w:trPr>
          <w:cantSplit/>
          <w:trHeight w:val="673"/>
        </w:trPr>
        <w:tc>
          <w:tcPr>
            <w:tcW w:w="15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2.На информационных стендах, уголках получателей услуг»</w:t>
            </w: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Сообщается о проведении массовых мероприятий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По мере изменения данных</w:t>
            </w:r>
          </w:p>
        </w:tc>
      </w:tr>
      <w:tr w:rsidR="00E45C35" w:rsidRPr="0008305A" w:rsidTr="00F347BB">
        <w:trPr>
          <w:cantSplit/>
          <w:trHeight w:val="240"/>
        </w:trPr>
        <w:tc>
          <w:tcPr>
            <w:tcW w:w="15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3. На информационных стендах, уголках получателей услуг»</w:t>
            </w: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 xml:space="preserve">Адрес местонахождения </w:t>
            </w:r>
            <w:r>
              <w:t>МБ</w:t>
            </w:r>
            <w:r w:rsidRPr="000D176D">
              <w:t>У</w:t>
            </w:r>
            <w:r>
              <w:t>К</w:t>
            </w:r>
            <w:r w:rsidRPr="000D176D">
              <w:t xml:space="preserve"> «Ц</w:t>
            </w:r>
            <w:r>
              <w:t>Б</w:t>
            </w:r>
            <w:r w:rsidRPr="000D176D">
              <w:t>К</w:t>
            </w:r>
            <w:r>
              <w:t>С Печенкинс</w:t>
            </w:r>
            <w:r w:rsidRPr="000D176D">
              <w:t>кого сельского поселения»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По мере изменения данных</w:t>
            </w:r>
          </w:p>
        </w:tc>
      </w:tr>
      <w:tr w:rsidR="00E45C35" w:rsidRPr="0008305A" w:rsidTr="00F347BB">
        <w:trPr>
          <w:cantSplit/>
          <w:trHeight w:val="240"/>
        </w:trPr>
        <w:tc>
          <w:tcPr>
            <w:tcW w:w="15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4.На баннерах рекламных щитах, афишах</w:t>
            </w: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Сообщается о проведении массовых мероприятий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По мере изменения данных</w:t>
            </w:r>
          </w:p>
        </w:tc>
      </w:tr>
      <w:tr w:rsidR="00E45C35" w:rsidRPr="0008305A" w:rsidTr="00F347BB">
        <w:trPr>
          <w:cantSplit/>
          <w:trHeight w:val="240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5.Отчет, учет и анализ деятельности учреждения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Отчет о деятельности учреждения 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Квартальные и годовые</w:t>
            </w:r>
          </w:p>
        </w:tc>
      </w:tr>
    </w:tbl>
    <w:p w:rsidR="00E45C35" w:rsidRDefault="00E45C35" w:rsidP="000436CC">
      <w:pPr>
        <w:rPr>
          <w:color w:val="000000"/>
        </w:rPr>
      </w:pPr>
      <w:r>
        <w:rPr>
          <w:color w:val="000000"/>
        </w:rPr>
        <w:t xml:space="preserve">   </w:t>
      </w:r>
    </w:p>
    <w:p w:rsidR="00E45C35" w:rsidRDefault="00E45C35" w:rsidP="000436CC">
      <w:pPr>
        <w:rPr>
          <w:color w:val="000000"/>
        </w:rPr>
      </w:pPr>
    </w:p>
    <w:p w:rsidR="00E45C35" w:rsidRPr="00EC3B19" w:rsidRDefault="00E45C35" w:rsidP="000436CC">
      <w:pPr>
        <w:rPr>
          <w:color w:val="000000"/>
        </w:rPr>
      </w:pPr>
      <w:r w:rsidRPr="00EC3B19">
        <w:rPr>
          <w:color w:val="000000"/>
        </w:rPr>
        <w:t>6.  Основания  для досрочного прекращения исполнения муниципального задания:</w:t>
      </w:r>
    </w:p>
    <w:p w:rsidR="00E45C35" w:rsidRPr="00EC3B19" w:rsidRDefault="00E45C35" w:rsidP="000436CC">
      <w:pPr>
        <w:rPr>
          <w:color w:val="000000"/>
        </w:rPr>
      </w:pPr>
      <w:r>
        <w:rPr>
          <w:color w:val="000000"/>
        </w:rPr>
        <w:t xml:space="preserve">      </w:t>
      </w:r>
      <w:r w:rsidRPr="00EC3B19">
        <w:rPr>
          <w:color w:val="000000"/>
        </w:rPr>
        <w:t>-</w:t>
      </w:r>
      <w:r>
        <w:rPr>
          <w:color w:val="000000"/>
        </w:rPr>
        <w:t xml:space="preserve"> </w:t>
      </w:r>
      <w:r w:rsidRPr="00EC3B19">
        <w:rPr>
          <w:color w:val="000000"/>
        </w:rPr>
        <w:t>ликвидация учреждения;</w:t>
      </w:r>
    </w:p>
    <w:p w:rsidR="00E45C35" w:rsidRPr="000D176D" w:rsidRDefault="00E45C35" w:rsidP="000436CC">
      <w:pPr>
        <w:rPr>
          <w:color w:val="000000"/>
        </w:rPr>
      </w:pPr>
      <w:r w:rsidRPr="000D176D">
        <w:rPr>
          <w:color w:val="000000"/>
        </w:rPr>
        <w:t>- реорганизация учреждения;</w:t>
      </w:r>
    </w:p>
    <w:p w:rsidR="00E45C35" w:rsidRDefault="00E45C35" w:rsidP="000436CC">
      <w:pPr>
        <w:rPr>
          <w:color w:val="000000"/>
        </w:rPr>
      </w:pPr>
      <w:r w:rsidRPr="000D176D">
        <w:rPr>
          <w:color w:val="000000"/>
        </w:rPr>
        <w:t xml:space="preserve">- перераспределение полномочий, повлекшее исключение из компетенции учреждения </w:t>
      </w:r>
      <w:r>
        <w:rPr>
          <w:color w:val="000000"/>
        </w:rPr>
        <w:t xml:space="preserve"> </w:t>
      </w:r>
    </w:p>
    <w:p w:rsidR="00E45C35" w:rsidRPr="000D176D" w:rsidRDefault="00E45C35" w:rsidP="000436CC">
      <w:pPr>
        <w:rPr>
          <w:color w:val="000000"/>
        </w:rPr>
      </w:pPr>
      <w:r>
        <w:rPr>
          <w:color w:val="000000"/>
        </w:rPr>
        <w:t xml:space="preserve">  </w:t>
      </w:r>
      <w:r w:rsidRPr="000D176D">
        <w:rPr>
          <w:color w:val="000000"/>
        </w:rPr>
        <w:t>полномочий по оказанию муниципальной услуги;</w:t>
      </w:r>
    </w:p>
    <w:p w:rsidR="00E45C35" w:rsidRPr="00EC3B19" w:rsidRDefault="00E45C35" w:rsidP="000436CC">
      <w:pPr>
        <w:rPr>
          <w:color w:val="000000"/>
        </w:rPr>
      </w:pPr>
      <w:r>
        <w:rPr>
          <w:color w:val="000000"/>
        </w:rPr>
        <w:t xml:space="preserve">      -</w:t>
      </w:r>
      <w:r w:rsidRPr="00EC3B19">
        <w:rPr>
          <w:color w:val="000000"/>
        </w:rPr>
        <w:t> исключение муниципальной услуги из перечня муниципальных услуг;</w:t>
      </w:r>
    </w:p>
    <w:p w:rsidR="00E45C35" w:rsidRDefault="00E45C35" w:rsidP="000436CC">
      <w:pPr>
        <w:rPr>
          <w:color w:val="000000"/>
        </w:rPr>
      </w:pPr>
      <w:r>
        <w:rPr>
          <w:color w:val="000000"/>
        </w:rPr>
        <w:t xml:space="preserve">      </w:t>
      </w:r>
      <w:r w:rsidRPr="00EC3B19">
        <w:rPr>
          <w:color w:val="000000"/>
        </w:rPr>
        <w:t xml:space="preserve">- иные предусмотренные правовыми актами случаи, влекущие за собой невозможность </w:t>
      </w:r>
      <w:r>
        <w:rPr>
          <w:color w:val="000000"/>
        </w:rPr>
        <w:t xml:space="preserve"> </w:t>
      </w:r>
    </w:p>
    <w:p w:rsidR="00E45C35" w:rsidRDefault="00E45C35" w:rsidP="000436CC">
      <w:pPr>
        <w:rPr>
          <w:color w:val="000000"/>
        </w:rPr>
      </w:pPr>
      <w:r>
        <w:rPr>
          <w:color w:val="000000"/>
        </w:rPr>
        <w:t xml:space="preserve">        </w:t>
      </w:r>
      <w:r w:rsidRPr="00EC3B19">
        <w:rPr>
          <w:color w:val="000000"/>
        </w:rPr>
        <w:t>оказания муниципальной услуги, не устранимую в краткосрочной перспективе.</w:t>
      </w:r>
    </w:p>
    <w:p w:rsidR="00E45C35" w:rsidRPr="00EC3B19" w:rsidRDefault="00E45C35" w:rsidP="000436CC">
      <w:pPr>
        <w:rPr>
          <w:color w:val="000000"/>
        </w:rPr>
      </w:pPr>
    </w:p>
    <w:p w:rsidR="00E45C35" w:rsidRPr="000D176D" w:rsidRDefault="00E45C35" w:rsidP="000436CC">
      <w:pPr>
        <w:rPr>
          <w:color w:val="000000"/>
        </w:rPr>
      </w:pPr>
      <w:r w:rsidRPr="000A3BDB">
        <w:rPr>
          <w:color w:val="000000"/>
        </w:rPr>
        <w:t>7. Предельные цены</w:t>
      </w:r>
      <w:r w:rsidRPr="000D176D">
        <w:rPr>
          <w:color w:val="000000"/>
        </w:rPr>
        <w:t xml:space="preserve"> (тарифы) на оплату муниципальной  услуги в случаях, если федеральным законом предусмотрено их оказание на платной основе: не предусмотрены.</w:t>
      </w: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>
        <w:rPr>
          <w:color w:val="000000"/>
        </w:rPr>
        <w:t>7</w:t>
      </w:r>
      <w:r w:rsidRPr="000A3BDB">
        <w:rPr>
          <w:color w:val="000000"/>
        </w:rPr>
        <w:t>.1.Нормативный правовой акт, устанавливающий цены (тарифы) либо порядок их установления</w:t>
      </w:r>
    </w:p>
    <w:p w:rsidR="00E45C35" w:rsidRPr="000D176D" w:rsidRDefault="00E45C35" w:rsidP="000436CC">
      <w:r w:rsidRPr="000A3BDB">
        <w:t>        В соответствии со ст. 52 ЗаконаРФ от 9 октября 1992 года №3612-1«Основы законодательства Российской Федерации о культуре»,цены (тарифы) на платные услуги и продукцию, включая цены на билеты, организации культуры устанавливают самостоятельно.</w:t>
      </w:r>
      <w:r>
        <w:t xml:space="preserve"> Приказ</w:t>
      </w:r>
      <w:r w:rsidRPr="000D176D">
        <w:t>  №</w:t>
      </w:r>
      <w:r>
        <w:t>2/2</w:t>
      </w:r>
      <w:r w:rsidRPr="000D176D">
        <w:t xml:space="preserve"> от 1</w:t>
      </w:r>
      <w:r>
        <w:t>0</w:t>
      </w:r>
      <w:r w:rsidRPr="000D176D">
        <w:t>.</w:t>
      </w:r>
      <w:r>
        <w:t>01</w:t>
      </w:r>
      <w:r w:rsidRPr="000D176D">
        <w:t>.201</w:t>
      </w:r>
      <w:r>
        <w:t>4</w:t>
      </w:r>
      <w:r w:rsidRPr="000D176D">
        <w:t xml:space="preserve"> года «Об</w:t>
      </w:r>
      <w:r>
        <w:t xml:space="preserve"> утверждении Положения о платных услугах, оказываемых населению МБУК </w:t>
      </w:r>
      <w:r w:rsidRPr="000D176D">
        <w:t xml:space="preserve"> Ц</w:t>
      </w:r>
      <w:r>
        <w:t>Б</w:t>
      </w:r>
      <w:r w:rsidRPr="000D176D">
        <w:t>К</w:t>
      </w:r>
      <w:r>
        <w:t>С Печенкинс</w:t>
      </w:r>
      <w:r w:rsidRPr="000D176D">
        <w:t>кого сельского поселения»</w:t>
      </w:r>
      <w:r>
        <w:t>.</w:t>
      </w:r>
    </w:p>
    <w:p w:rsidR="00E45C35" w:rsidRDefault="00E45C35" w:rsidP="000436CC">
      <w:pPr>
        <w:rPr>
          <w:color w:val="000000"/>
        </w:rPr>
      </w:pPr>
    </w:p>
    <w:p w:rsidR="00E45C35" w:rsidRPr="000A3BDB" w:rsidRDefault="00E45C35" w:rsidP="000436CC">
      <w:pPr>
        <w:rPr>
          <w:color w:val="000000"/>
        </w:rPr>
      </w:pPr>
      <w:r w:rsidRPr="00B7772F">
        <w:rPr>
          <w:color w:val="000000"/>
        </w:rPr>
        <w:t>7.2.</w:t>
      </w:r>
      <w:r w:rsidRPr="000A3BDB">
        <w:rPr>
          <w:color w:val="000000"/>
        </w:rPr>
        <w:t xml:space="preserve">Орган устанавливающий цены (тарифы) </w:t>
      </w:r>
      <w:r>
        <w:rPr>
          <w:color w:val="000000"/>
        </w:rPr>
        <w:t xml:space="preserve"> МБУК</w:t>
      </w:r>
      <w:r w:rsidRPr="000A3BDB">
        <w:rPr>
          <w:color w:val="000000"/>
        </w:rPr>
        <w:t xml:space="preserve"> «Ц</w:t>
      </w:r>
      <w:r>
        <w:rPr>
          <w:color w:val="000000"/>
        </w:rPr>
        <w:t>Б</w:t>
      </w:r>
      <w:r w:rsidRPr="000A3BDB">
        <w:rPr>
          <w:color w:val="000000"/>
        </w:rPr>
        <w:t>К</w:t>
      </w:r>
      <w:r>
        <w:rPr>
          <w:color w:val="000000"/>
        </w:rPr>
        <w:t xml:space="preserve">С </w:t>
      </w:r>
      <w:r w:rsidRPr="000A3BDB">
        <w:rPr>
          <w:color w:val="000000"/>
        </w:rPr>
        <w:t xml:space="preserve"> </w:t>
      </w:r>
      <w:r>
        <w:rPr>
          <w:color w:val="000000"/>
        </w:rPr>
        <w:t>Печенкинс</w:t>
      </w:r>
      <w:r w:rsidRPr="000A3BDB">
        <w:rPr>
          <w:color w:val="000000"/>
        </w:rPr>
        <w:t>кого сельского поселения», администрация с/п</w:t>
      </w:r>
    </w:p>
    <w:p w:rsidR="00E45C35" w:rsidRDefault="00E45C35" w:rsidP="000436CC">
      <w:pPr>
        <w:rPr>
          <w:color w:val="000000"/>
        </w:rPr>
      </w:pPr>
    </w:p>
    <w:p w:rsidR="00E45C35" w:rsidRDefault="00E45C35" w:rsidP="000436CC">
      <w:pPr>
        <w:rPr>
          <w:color w:val="000000"/>
        </w:rPr>
      </w:pPr>
      <w:r w:rsidRPr="004266F0">
        <w:rPr>
          <w:color w:val="000000"/>
        </w:rPr>
        <w:t>8. Порядок контроля за исполнением муниципального задания</w:t>
      </w:r>
    </w:p>
    <w:p w:rsidR="00E45C35" w:rsidRPr="004266F0" w:rsidRDefault="00E45C35" w:rsidP="000436CC">
      <w:pPr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31"/>
        <w:gridCol w:w="3004"/>
        <w:gridCol w:w="4360"/>
      </w:tblGrid>
      <w:tr w:rsidR="00E45C35" w:rsidRPr="000D176D" w:rsidTr="00AE3231">
        <w:trPr>
          <w:cantSplit/>
          <w:trHeight w:val="480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Формы контроля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Периодичность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 xml:space="preserve">органы исполнительной власти  администрация </w:t>
            </w:r>
            <w:r>
              <w:t>Печенкин</w:t>
            </w:r>
            <w:r w:rsidRPr="000D176D">
              <w:t xml:space="preserve">ского </w:t>
            </w:r>
            <w:r>
              <w:t>сельского поселения</w:t>
            </w:r>
            <w:r w:rsidRPr="000D176D">
              <w:t xml:space="preserve"> осуществляющие контроль за оказанием муниципальной услуги</w:t>
            </w:r>
          </w:p>
        </w:tc>
      </w:tr>
      <w:tr w:rsidR="00E45C35" w:rsidRPr="000D176D" w:rsidTr="00AE3231">
        <w:trPr>
          <w:cantSplit/>
          <w:trHeight w:val="240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Последующий контроль в форме выездной проверки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Администрация</w:t>
            </w:r>
            <w:r>
              <w:t xml:space="preserve"> Печенкинс</w:t>
            </w:r>
            <w:r w:rsidRPr="000D176D">
              <w:t xml:space="preserve">кого сельского поселения </w:t>
            </w:r>
            <w:r>
              <w:t xml:space="preserve"> Еткульского </w:t>
            </w:r>
            <w:r w:rsidRPr="000D176D">
              <w:t>района</w:t>
            </w:r>
          </w:p>
          <w:p w:rsidR="00E45C35" w:rsidRPr="000D176D" w:rsidRDefault="00E45C35" w:rsidP="000436CC">
            <w:r w:rsidRPr="000D176D">
              <w:t> </w:t>
            </w:r>
          </w:p>
        </w:tc>
      </w:tr>
      <w:tr w:rsidR="00E45C35" w:rsidRPr="000D176D" w:rsidTr="00AE3231">
        <w:trPr>
          <w:cantSplit/>
          <w:trHeight w:val="240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Последующий контроль в форме камеральной проверки отчетности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По мере поступления отчетности о выполнении муниципального задания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 xml:space="preserve">Администрация </w:t>
            </w:r>
            <w:r>
              <w:t xml:space="preserve"> Печенкинс</w:t>
            </w:r>
            <w:r w:rsidRPr="000D176D">
              <w:t xml:space="preserve">кого сельского поселения </w:t>
            </w:r>
            <w:r>
              <w:t xml:space="preserve"> Еткульск</w:t>
            </w:r>
            <w:r w:rsidRPr="000D176D">
              <w:t>ого района</w:t>
            </w:r>
          </w:p>
          <w:p w:rsidR="00E45C35" w:rsidRPr="000D176D" w:rsidRDefault="00E45C35" w:rsidP="000436CC">
            <w:r w:rsidRPr="000D176D">
              <w:t> </w:t>
            </w:r>
          </w:p>
        </w:tc>
      </w:tr>
      <w:tr w:rsidR="00E45C35" w:rsidRPr="000D176D" w:rsidTr="00AE3231">
        <w:trPr>
          <w:cantSplit/>
          <w:trHeight w:val="240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Внутренний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Ежемесячно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>
              <w:t xml:space="preserve">МБУК </w:t>
            </w:r>
            <w:r w:rsidRPr="000D176D">
              <w:t xml:space="preserve"> «Ц</w:t>
            </w:r>
            <w:r>
              <w:t>Б</w:t>
            </w:r>
            <w:r w:rsidRPr="000D176D">
              <w:t>К</w:t>
            </w:r>
            <w:r>
              <w:t>С Печенкинс</w:t>
            </w:r>
            <w:r w:rsidRPr="000D176D">
              <w:t>кого сельского поселения»</w:t>
            </w:r>
          </w:p>
        </w:tc>
      </w:tr>
      <w:tr w:rsidR="00E45C35" w:rsidRPr="000D176D" w:rsidTr="00AE3231">
        <w:trPr>
          <w:cantSplit/>
          <w:trHeight w:val="240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Внешний контроль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Ежеквартально в срок до 15 числа месяца, следующего за отчетным кварталом и в срок до 20 января очередного финансового года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</w:t>
            </w:r>
          </w:p>
          <w:p w:rsidR="00E45C35" w:rsidRPr="000D176D" w:rsidRDefault="00E45C35" w:rsidP="000436CC">
            <w:r w:rsidRPr="000D176D">
              <w:t>Отдел культуры</w:t>
            </w:r>
            <w:r>
              <w:t xml:space="preserve"> Еткульского муниципального района</w:t>
            </w:r>
            <w:r w:rsidRPr="000D176D">
              <w:t xml:space="preserve">  информационного обеспечения </w:t>
            </w:r>
            <w:r>
              <w:t>РОМЦ   с.Еткуль</w:t>
            </w:r>
            <w:r w:rsidRPr="000D176D">
              <w:t>.</w:t>
            </w:r>
          </w:p>
        </w:tc>
      </w:tr>
    </w:tbl>
    <w:p w:rsidR="00E45C35" w:rsidRDefault="00E45C35" w:rsidP="000436CC">
      <w:pPr>
        <w:rPr>
          <w:color w:val="000000"/>
        </w:rPr>
      </w:pPr>
    </w:p>
    <w:p w:rsidR="00E45C35" w:rsidRPr="004266F0" w:rsidRDefault="00E45C35" w:rsidP="000436CC">
      <w:pPr>
        <w:rPr>
          <w:color w:val="000000"/>
        </w:rPr>
      </w:pPr>
      <w:r w:rsidRPr="004266F0">
        <w:rPr>
          <w:color w:val="000000"/>
        </w:rPr>
        <w:t>9. Требования к отчетности об исполнении  муниципального  задания</w:t>
      </w:r>
    </w:p>
    <w:p w:rsidR="00E45C35" w:rsidRPr="000D176D" w:rsidRDefault="00E45C35" w:rsidP="000436CC">
      <w:pPr>
        <w:rPr>
          <w:color w:val="000000"/>
        </w:rPr>
      </w:pPr>
      <w:r>
        <w:rPr>
          <w:color w:val="000000"/>
        </w:rPr>
        <w:t>9</w:t>
      </w:r>
      <w:r w:rsidRPr="000D176D">
        <w:rPr>
          <w:color w:val="000000"/>
        </w:rPr>
        <w:t>.1. Форма отчета об исполнении  муниципального  задания</w:t>
      </w:r>
    </w:p>
    <w:p w:rsidR="00E45C35" w:rsidRPr="000D176D" w:rsidRDefault="00E45C35" w:rsidP="000436CC">
      <w:pPr>
        <w:rPr>
          <w:color w:val="000000"/>
        </w:rPr>
      </w:pPr>
      <w:r w:rsidRPr="000D176D">
        <w:rPr>
          <w:color w:val="000000"/>
        </w:rPr>
        <w:t> </w:t>
      </w:r>
    </w:p>
    <w:tbl>
      <w:tblPr>
        <w:tblW w:w="5336" w:type="pct"/>
        <w:tblInd w:w="-639" w:type="dxa"/>
        <w:tblCellMar>
          <w:left w:w="0" w:type="dxa"/>
          <w:right w:w="0" w:type="dxa"/>
        </w:tblCellMar>
        <w:tblLook w:val="00A0"/>
      </w:tblPr>
      <w:tblGrid>
        <w:gridCol w:w="2114"/>
        <w:gridCol w:w="1210"/>
        <w:gridCol w:w="1884"/>
        <w:gridCol w:w="1456"/>
        <w:gridCol w:w="1941"/>
        <w:gridCol w:w="1529"/>
      </w:tblGrid>
      <w:tr w:rsidR="00E45C35" w:rsidRPr="000D176D" w:rsidTr="00367427">
        <w:trPr>
          <w:cantSplit/>
          <w:trHeight w:val="720"/>
        </w:trPr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Наименование</w:t>
            </w:r>
          </w:p>
          <w:p w:rsidR="00E45C35" w:rsidRPr="000D176D" w:rsidRDefault="00E45C35" w:rsidP="000436CC">
            <w:r w:rsidRPr="000D176D">
              <w:t>показателя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Единица</w:t>
            </w:r>
          </w:p>
          <w:p w:rsidR="00E45C35" w:rsidRPr="000D176D" w:rsidRDefault="00E45C35" w:rsidP="000436CC">
            <w:r w:rsidRPr="000D176D">
              <w:t>измерения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Default="00E45C35" w:rsidP="000436CC">
            <w:r w:rsidRPr="000D176D">
              <w:t>Значение, утвержденное в государственном задании на отчетный финансовый год</w:t>
            </w:r>
          </w:p>
          <w:p w:rsidR="00E45C35" w:rsidRPr="000D176D" w:rsidRDefault="00E45C35" w:rsidP="000436CC">
            <w:r w:rsidRPr="000D176D"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Фактическое значение за отчетный финансовый</w:t>
            </w:r>
          </w:p>
          <w:p w:rsidR="00E45C35" w:rsidRPr="000D176D" w:rsidRDefault="00E45C35" w:rsidP="000436CC">
            <w:r w:rsidRPr="000D176D">
              <w:t>год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Характеристика причин отклонения от запланированных значений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Источник(и) информации о фактическом значении показателя</w:t>
            </w:r>
          </w:p>
        </w:tc>
      </w:tr>
      <w:tr w:rsidR="00E45C35" w:rsidRPr="000D176D" w:rsidTr="00367427">
        <w:trPr>
          <w:cantSplit/>
          <w:trHeight w:val="240"/>
        </w:trPr>
        <w:tc>
          <w:tcPr>
            <w:tcW w:w="1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1.Количество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 Ед.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>
              <w:t>550</w:t>
            </w:r>
            <w:r w:rsidRPr="000D176D"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>
              <w:t>576</w:t>
            </w:r>
            <w:r w:rsidRPr="000D176D"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0D176D">
              <w:t> </w:t>
            </w:r>
          </w:p>
          <w:p w:rsidR="00E45C35" w:rsidRPr="000D176D" w:rsidRDefault="00E45C35" w:rsidP="000436CC">
            <w:r>
              <w:t xml:space="preserve">            +26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Журнал учета учреждения культуры</w:t>
            </w:r>
          </w:p>
          <w:p w:rsidR="00E45C35" w:rsidRPr="000D176D" w:rsidRDefault="00E45C35" w:rsidP="000436CC">
            <w:r w:rsidRPr="000D176D">
              <w:t> ( форма №7-НК )</w:t>
            </w:r>
          </w:p>
        </w:tc>
      </w:tr>
      <w:tr w:rsidR="00E45C35" w:rsidRPr="000D176D" w:rsidTr="00367427">
        <w:trPr>
          <w:cantSplit/>
          <w:trHeight w:val="1571"/>
        </w:trPr>
        <w:tc>
          <w:tcPr>
            <w:tcW w:w="1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2.Число посещений посетителей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0D176D">
              <w:t> </w:t>
            </w:r>
          </w:p>
          <w:p w:rsidR="00E45C35" w:rsidRPr="000D176D" w:rsidRDefault="00E45C35" w:rsidP="000436CC">
            <w:r w:rsidRPr="000D176D">
              <w:t>Ед.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>
              <w:t>11550</w:t>
            </w:r>
            <w:r w:rsidRPr="000D176D"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>
              <w:t>10720</w:t>
            </w:r>
            <w:r w:rsidRPr="000D176D"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</w:t>
            </w:r>
          </w:p>
          <w:p w:rsidR="00E45C35" w:rsidRPr="000D176D" w:rsidRDefault="00E45C35" w:rsidP="000436CC">
            <w:r>
              <w:t>-830</w:t>
            </w:r>
            <w:r w:rsidRPr="000D176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Журнал учета учреждения культуры</w:t>
            </w:r>
          </w:p>
          <w:p w:rsidR="00E45C35" w:rsidRDefault="00E45C35" w:rsidP="000436CC">
            <w:r w:rsidRPr="000D176D">
              <w:t> ( форма №7-НК )»</w:t>
            </w:r>
          </w:p>
          <w:p w:rsidR="00E45C35" w:rsidRPr="000D176D" w:rsidRDefault="00E45C35" w:rsidP="000436CC"/>
        </w:tc>
      </w:tr>
      <w:tr w:rsidR="00E45C35" w:rsidRPr="000D176D" w:rsidTr="00367427">
        <w:trPr>
          <w:cantSplit/>
          <w:trHeight w:val="66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8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</w:tr>
      <w:tr w:rsidR="00E45C35" w:rsidRPr="000D176D" w:rsidTr="00367427">
        <w:trPr>
          <w:cantSplit/>
          <w:trHeight w:val="240"/>
        </w:trPr>
        <w:tc>
          <w:tcPr>
            <w:tcW w:w="1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Default="00E45C35" w:rsidP="000436CC">
            <w:r w:rsidRPr="000D176D">
              <w:t>3.Наполняемость клубных формирований</w:t>
            </w:r>
          </w:p>
          <w:p w:rsidR="00E45C35" w:rsidRPr="000D176D" w:rsidRDefault="00E45C35" w:rsidP="000436CC"/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Чел.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>
              <w:t>369</w:t>
            </w:r>
            <w:r w:rsidRPr="000D176D"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>
              <w:t>379</w:t>
            </w:r>
            <w:r w:rsidRPr="000D176D"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0D176D">
              <w:t> </w:t>
            </w:r>
          </w:p>
          <w:p w:rsidR="00E45C35" w:rsidRPr="000D176D" w:rsidRDefault="00E45C35" w:rsidP="000436CC">
            <w:r>
              <w:t xml:space="preserve">           +10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Журнал учета работы кружка</w:t>
            </w:r>
          </w:p>
        </w:tc>
      </w:tr>
      <w:tr w:rsidR="00E45C35" w:rsidRPr="000D176D" w:rsidTr="00367427">
        <w:trPr>
          <w:cantSplit/>
          <w:trHeight w:val="240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4.Количество клубных формирований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Ед.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>
              <w:t>27</w:t>
            </w:r>
            <w:r w:rsidRPr="000D176D"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>
              <w:t>24</w:t>
            </w:r>
            <w:r w:rsidRPr="000D176D"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0D176D">
              <w:t> </w:t>
            </w:r>
          </w:p>
          <w:p w:rsidR="00E45C35" w:rsidRDefault="00E45C35" w:rsidP="000436CC">
            <w:r>
              <w:t xml:space="preserve">            -3</w:t>
            </w:r>
          </w:p>
          <w:p w:rsidR="00E45C35" w:rsidRPr="000D176D" w:rsidRDefault="00E45C35" w:rsidP="000436CC">
            <w:r>
              <w:t>Сокр. Рабочего времени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Default="00E45C35" w:rsidP="000436CC">
            <w:r w:rsidRPr="000D176D">
              <w:t>Журнал учета работы кружка</w:t>
            </w:r>
          </w:p>
          <w:p w:rsidR="00E45C35" w:rsidRPr="000D176D" w:rsidRDefault="00E45C35" w:rsidP="000436CC"/>
        </w:tc>
      </w:tr>
      <w:tr w:rsidR="00E45C35" w:rsidRPr="000D176D" w:rsidTr="00367427">
        <w:trPr>
          <w:cantSplit/>
          <w:trHeight w:val="1720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Default="00E45C35" w:rsidP="000436CC">
            <w:r w:rsidRPr="000D176D">
              <w:t>5.Уровень удовлетворенности потребителей качеством и доступностью услуг</w:t>
            </w:r>
          </w:p>
          <w:p w:rsidR="00E45C35" w:rsidRPr="000D176D" w:rsidRDefault="00E45C35" w:rsidP="000436CC"/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%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0D176D">
              <w:t> </w:t>
            </w:r>
          </w:p>
          <w:p w:rsidR="00E45C35" w:rsidRDefault="00E45C35" w:rsidP="000436CC">
            <w:r>
              <w:t xml:space="preserve">          99%</w:t>
            </w:r>
          </w:p>
          <w:p w:rsidR="00E45C35" w:rsidRPr="000D176D" w:rsidRDefault="00E45C35" w:rsidP="000436CC"/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0D176D">
              <w:t> </w:t>
            </w:r>
          </w:p>
          <w:p w:rsidR="00E45C35" w:rsidRPr="000D176D" w:rsidRDefault="00E45C35" w:rsidP="000436CC">
            <w:r>
              <w:t xml:space="preserve">     79%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/>
          <w:p w:rsidR="00E45C35" w:rsidRPr="000D176D" w:rsidRDefault="00E45C35" w:rsidP="000436CC">
            <w:r w:rsidRPr="000D176D">
              <w:t>Результаты опроса потребителей услуг</w:t>
            </w:r>
          </w:p>
        </w:tc>
      </w:tr>
      <w:tr w:rsidR="00E45C35" w:rsidRPr="000D176D" w:rsidTr="00367427">
        <w:trPr>
          <w:cantSplit/>
          <w:trHeight w:val="193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8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/>
        </w:tc>
      </w:tr>
      <w:tr w:rsidR="00E45C35" w:rsidRPr="000D176D" w:rsidTr="00367427">
        <w:trPr>
          <w:cantSplit/>
          <w:trHeight w:val="240"/>
        </w:trPr>
        <w:tc>
          <w:tcPr>
            <w:tcW w:w="1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0D176D">
              <w:t>6.Отсутствие жалоб на качество обслуживания</w:t>
            </w:r>
          </w:p>
          <w:p w:rsidR="00E45C35" w:rsidRPr="000D176D" w:rsidRDefault="00E45C35" w:rsidP="000436CC"/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</w:t>
            </w:r>
            <w:r>
              <w:t>-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>
              <w:t>-</w:t>
            </w:r>
            <w:r w:rsidRPr="000D176D"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</w:t>
            </w:r>
            <w:r>
              <w:t>-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Pr="000D176D" w:rsidRDefault="00E45C35" w:rsidP="000436CC">
            <w:r w:rsidRPr="000D176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C35" w:rsidRDefault="00E45C35" w:rsidP="000436CC">
            <w:r w:rsidRPr="000D176D">
              <w:t>Результаты опроса потребителей услуг</w:t>
            </w:r>
          </w:p>
          <w:p w:rsidR="00E45C35" w:rsidRPr="000D176D" w:rsidRDefault="00E45C35" w:rsidP="000436CC"/>
        </w:tc>
      </w:tr>
    </w:tbl>
    <w:p w:rsidR="00E45C35" w:rsidRDefault="00E45C35" w:rsidP="000436CC">
      <w:r w:rsidRPr="000D176D">
        <w:rPr>
          <w:color w:val="000000"/>
        </w:rPr>
        <w:t> </w:t>
      </w:r>
    </w:p>
    <w:p w:rsidR="00E45C35" w:rsidRPr="00B52EDF" w:rsidRDefault="00E45C35" w:rsidP="000436CC">
      <w:r w:rsidRPr="00B52EDF">
        <w:t>10.Порядок финансирования муниципального задания.</w:t>
      </w:r>
    </w:p>
    <w:p w:rsidR="00E45C35" w:rsidRPr="00B52EDF" w:rsidRDefault="00E45C35" w:rsidP="000436CC">
      <w:pPr>
        <w:rPr>
          <w:i/>
        </w:rPr>
      </w:pPr>
      <w:r w:rsidRPr="00B52EDF">
        <w:t>Объем средств, необходимых для выполнения муниципального задания, квартальный график финансирования</w:t>
      </w:r>
      <w:r w:rsidRPr="00B52EDF">
        <w:rPr>
          <w:i/>
        </w:rPr>
        <w:t>.</w:t>
      </w:r>
    </w:p>
    <w:p w:rsidR="00E45C35" w:rsidRPr="00B52EDF" w:rsidRDefault="00E45C35" w:rsidP="000436CC">
      <w:pPr>
        <w:rPr>
          <w:i/>
        </w:rPr>
      </w:pP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620"/>
        <w:gridCol w:w="1250"/>
        <w:gridCol w:w="1250"/>
        <w:gridCol w:w="1250"/>
        <w:gridCol w:w="1421"/>
      </w:tblGrid>
      <w:tr w:rsidR="00E45C35" w:rsidRPr="00B52EDF" w:rsidTr="00137A77">
        <w:tc>
          <w:tcPr>
            <w:tcW w:w="2700" w:type="dxa"/>
            <w:vMerge w:val="restart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t>Квартальный график финансирования на 201</w:t>
            </w:r>
            <w:r>
              <w:t>9</w:t>
            </w:r>
            <w:r w:rsidRPr="00B52EDF">
              <w:t xml:space="preserve"> год,  руб.</w:t>
            </w:r>
          </w:p>
        </w:tc>
        <w:tc>
          <w:tcPr>
            <w:tcW w:w="1620" w:type="dxa"/>
            <w:vMerge w:val="restart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ВСЕГО:</w:t>
            </w:r>
          </w:p>
        </w:tc>
        <w:tc>
          <w:tcPr>
            <w:tcW w:w="5171" w:type="dxa"/>
            <w:gridSpan w:val="4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В том числе:</w:t>
            </w:r>
          </w:p>
        </w:tc>
      </w:tr>
      <w:tr w:rsidR="00E45C35" w:rsidRPr="00B52EDF" w:rsidTr="00137A77">
        <w:tc>
          <w:tcPr>
            <w:tcW w:w="2700" w:type="dxa"/>
            <w:vMerge/>
          </w:tcPr>
          <w:p w:rsidR="00E45C35" w:rsidRPr="00B52EDF" w:rsidRDefault="00E45C35" w:rsidP="000436CC">
            <w:pPr>
              <w:rPr>
                <w:i/>
              </w:rPr>
            </w:pPr>
          </w:p>
        </w:tc>
        <w:tc>
          <w:tcPr>
            <w:tcW w:w="1620" w:type="dxa"/>
            <w:vMerge/>
          </w:tcPr>
          <w:p w:rsidR="00E45C35" w:rsidRPr="00B52EDF" w:rsidRDefault="00E45C35" w:rsidP="000436CC">
            <w:pPr>
              <w:rPr>
                <w:i/>
              </w:rPr>
            </w:pPr>
          </w:p>
        </w:tc>
        <w:tc>
          <w:tcPr>
            <w:tcW w:w="1250" w:type="dxa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1 квартал</w:t>
            </w:r>
          </w:p>
        </w:tc>
        <w:tc>
          <w:tcPr>
            <w:tcW w:w="1250" w:type="dxa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2 квартал</w:t>
            </w:r>
          </w:p>
        </w:tc>
        <w:tc>
          <w:tcPr>
            <w:tcW w:w="1250" w:type="dxa"/>
          </w:tcPr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3 квартал</w:t>
            </w:r>
          </w:p>
        </w:tc>
        <w:tc>
          <w:tcPr>
            <w:tcW w:w="1421" w:type="dxa"/>
          </w:tcPr>
          <w:p w:rsidR="00E45C35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 xml:space="preserve">4 </w:t>
            </w:r>
          </w:p>
          <w:p w:rsidR="00E45C35" w:rsidRPr="00B52EDF" w:rsidRDefault="00E45C35" w:rsidP="000436CC">
            <w:pPr>
              <w:rPr>
                <w:i/>
              </w:rPr>
            </w:pPr>
            <w:r w:rsidRPr="00B52EDF">
              <w:rPr>
                <w:i/>
              </w:rPr>
              <w:t>квартал</w:t>
            </w:r>
          </w:p>
        </w:tc>
      </w:tr>
      <w:tr w:rsidR="00E45C35" w:rsidRPr="00B52EDF" w:rsidTr="00137A77">
        <w:tc>
          <w:tcPr>
            <w:tcW w:w="2700" w:type="dxa"/>
            <w:vMerge/>
          </w:tcPr>
          <w:p w:rsidR="00E45C35" w:rsidRPr="00B52EDF" w:rsidRDefault="00E45C35" w:rsidP="000436CC">
            <w:pPr>
              <w:rPr>
                <w:i/>
              </w:rPr>
            </w:pPr>
          </w:p>
        </w:tc>
        <w:tc>
          <w:tcPr>
            <w:tcW w:w="6791" w:type="dxa"/>
            <w:gridSpan w:val="5"/>
          </w:tcPr>
          <w:p w:rsidR="00E45C35" w:rsidRPr="001553A5" w:rsidRDefault="00E45C35" w:rsidP="000436CC">
            <w:pPr>
              <w:rPr>
                <w:i/>
                <w:lang w:val="en-US"/>
              </w:rPr>
            </w:pPr>
          </w:p>
        </w:tc>
      </w:tr>
      <w:tr w:rsidR="00E45C35" w:rsidRPr="00B52EDF" w:rsidTr="00137A77">
        <w:tc>
          <w:tcPr>
            <w:tcW w:w="2700" w:type="dxa"/>
          </w:tcPr>
          <w:p w:rsidR="00E45C35" w:rsidRPr="00B52EDF" w:rsidRDefault="00E45C35" w:rsidP="000436CC">
            <w:pPr>
              <w:rPr>
                <w:i/>
              </w:rPr>
            </w:pPr>
          </w:p>
        </w:tc>
        <w:tc>
          <w:tcPr>
            <w:tcW w:w="1620" w:type="dxa"/>
          </w:tcPr>
          <w:p w:rsidR="00E45C35" w:rsidRPr="00137A77" w:rsidRDefault="00E45C35" w:rsidP="000436CC">
            <w:pPr>
              <w:rPr>
                <w:i/>
              </w:rPr>
            </w:pPr>
            <w:r>
              <w:rPr>
                <w:i/>
              </w:rPr>
              <w:t>1839600,00</w:t>
            </w:r>
          </w:p>
        </w:tc>
        <w:tc>
          <w:tcPr>
            <w:tcW w:w="1250" w:type="dxa"/>
          </w:tcPr>
          <w:p w:rsidR="00E45C35" w:rsidRPr="00137A77" w:rsidRDefault="00E45C35" w:rsidP="000436CC">
            <w:pPr>
              <w:rPr>
                <w:i/>
              </w:rPr>
            </w:pPr>
            <w:r>
              <w:rPr>
                <w:i/>
              </w:rPr>
              <w:t>459900</w:t>
            </w:r>
            <w:r w:rsidRPr="00137A77">
              <w:rPr>
                <w:i/>
              </w:rPr>
              <w:t>,00</w:t>
            </w:r>
          </w:p>
        </w:tc>
        <w:tc>
          <w:tcPr>
            <w:tcW w:w="1250" w:type="dxa"/>
          </w:tcPr>
          <w:p w:rsidR="00E45C35" w:rsidRPr="00137A77" w:rsidRDefault="00E45C35" w:rsidP="00966C9F">
            <w:pPr>
              <w:rPr>
                <w:i/>
              </w:rPr>
            </w:pPr>
            <w:r>
              <w:rPr>
                <w:i/>
              </w:rPr>
              <w:t>459900</w:t>
            </w:r>
            <w:r w:rsidRPr="00137A77">
              <w:rPr>
                <w:i/>
              </w:rPr>
              <w:t>,00</w:t>
            </w:r>
          </w:p>
        </w:tc>
        <w:tc>
          <w:tcPr>
            <w:tcW w:w="1250" w:type="dxa"/>
          </w:tcPr>
          <w:p w:rsidR="00E45C35" w:rsidRPr="00137A77" w:rsidRDefault="00E45C35" w:rsidP="00966C9F">
            <w:pPr>
              <w:rPr>
                <w:i/>
              </w:rPr>
            </w:pPr>
            <w:r>
              <w:rPr>
                <w:i/>
              </w:rPr>
              <w:t>459900</w:t>
            </w:r>
            <w:r w:rsidRPr="00137A77">
              <w:rPr>
                <w:i/>
              </w:rPr>
              <w:t>,00</w:t>
            </w:r>
          </w:p>
        </w:tc>
        <w:tc>
          <w:tcPr>
            <w:tcW w:w="1421" w:type="dxa"/>
          </w:tcPr>
          <w:p w:rsidR="00E45C35" w:rsidRPr="00137A77" w:rsidRDefault="00E45C35" w:rsidP="00966C9F">
            <w:pPr>
              <w:rPr>
                <w:i/>
              </w:rPr>
            </w:pPr>
            <w:r>
              <w:rPr>
                <w:i/>
              </w:rPr>
              <w:t>459900</w:t>
            </w:r>
            <w:r w:rsidRPr="00137A77">
              <w:rPr>
                <w:i/>
              </w:rPr>
              <w:t>,00</w:t>
            </w:r>
          </w:p>
        </w:tc>
      </w:tr>
    </w:tbl>
    <w:p w:rsidR="00E45C35" w:rsidRDefault="00E45C35" w:rsidP="000436CC">
      <w:pPr>
        <w:rPr>
          <w:color w:val="000000"/>
        </w:rPr>
      </w:pPr>
    </w:p>
    <w:p w:rsidR="00E45C35" w:rsidRPr="008C70EE" w:rsidRDefault="00E45C35" w:rsidP="000436CC">
      <w:pPr>
        <w:rPr>
          <w:color w:val="000000"/>
        </w:rPr>
      </w:pPr>
      <w:r>
        <w:rPr>
          <w:color w:val="000000"/>
        </w:rPr>
        <w:t>10</w:t>
      </w:r>
      <w:r w:rsidRPr="008C70EE">
        <w:rPr>
          <w:color w:val="000000"/>
        </w:rPr>
        <w:t>.</w:t>
      </w:r>
      <w:r>
        <w:rPr>
          <w:color w:val="000000"/>
        </w:rPr>
        <w:t>1</w:t>
      </w:r>
      <w:r w:rsidRPr="008C70EE">
        <w:rPr>
          <w:color w:val="000000"/>
        </w:rPr>
        <w:t>. Сроки представления отчетов об исполнении муниципального задания:</w:t>
      </w:r>
    </w:p>
    <w:p w:rsidR="00E45C35" w:rsidRPr="000D176D" w:rsidRDefault="00E45C35" w:rsidP="000436CC">
      <w:pPr>
        <w:rPr>
          <w:color w:val="000000"/>
        </w:rPr>
      </w:pPr>
      <w:r w:rsidRPr="000D176D">
        <w:rPr>
          <w:color w:val="000000"/>
        </w:rPr>
        <w:t>Отчет о выполнении муниципального задания на оказание муниципальных услуг предоставляется:</w:t>
      </w:r>
    </w:p>
    <w:p w:rsidR="00E45C35" w:rsidRPr="000D176D" w:rsidRDefault="00E45C35" w:rsidP="000436CC">
      <w:pPr>
        <w:rPr>
          <w:color w:val="000000"/>
        </w:rPr>
      </w:pPr>
      <w:r w:rsidRPr="000D176D">
        <w:rPr>
          <w:color w:val="000000"/>
        </w:rPr>
        <w:t>-ежегодно срок до 15 января следующего за отчетным годом</w:t>
      </w:r>
    </w:p>
    <w:p w:rsidR="00E45C35" w:rsidRPr="00976FDF" w:rsidRDefault="00E45C35" w:rsidP="000436CC">
      <w:pPr>
        <w:rPr>
          <w:color w:val="000000"/>
        </w:rPr>
      </w:pPr>
      <w:r w:rsidRPr="000D176D">
        <w:rPr>
          <w:color w:val="000000"/>
        </w:rPr>
        <w:t> </w:t>
      </w:r>
      <w:r>
        <w:rPr>
          <w:color w:val="000000"/>
        </w:rPr>
        <w:t>10</w:t>
      </w:r>
      <w:r w:rsidRPr="00976FDF">
        <w:rPr>
          <w:color w:val="000000"/>
        </w:rPr>
        <w:t>.</w:t>
      </w:r>
      <w:r>
        <w:rPr>
          <w:color w:val="000000"/>
        </w:rPr>
        <w:t>2</w:t>
      </w:r>
      <w:r w:rsidRPr="00976FDF">
        <w:rPr>
          <w:color w:val="000000"/>
        </w:rPr>
        <w:t>. Иные требования к отчетности об исполнении   муниципального  задания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год:</w:t>
      </w:r>
    </w:p>
    <w:p w:rsidR="00E45C35" w:rsidRDefault="00E45C35" w:rsidP="000436CC">
      <w:pPr>
        <w:rPr>
          <w:color w:val="000000"/>
        </w:rPr>
      </w:pPr>
      <w:r w:rsidRPr="000D176D">
        <w:rPr>
          <w:color w:val="000000"/>
        </w:rPr>
        <w:t> -требования представить детальную информацию о состоянии кредиторской задолженности, в том числе просроченной;</w:t>
      </w:r>
    </w:p>
    <w:p w:rsidR="00E45C35" w:rsidRDefault="00E45C35" w:rsidP="000436CC">
      <w:pPr>
        <w:rPr>
          <w:color w:val="000000"/>
        </w:rPr>
      </w:pPr>
      <w:r w:rsidRPr="00976FDF">
        <w:rPr>
          <w:color w:val="000000"/>
        </w:rPr>
        <w:t>  -требования о предоставлении копий подтверждающих документов и т.д.</w:t>
      </w:r>
    </w:p>
    <w:p w:rsidR="00E45C35" w:rsidRPr="000D176D" w:rsidRDefault="00E45C35" w:rsidP="000436CC">
      <w:pPr>
        <w:rPr>
          <w:color w:val="000000"/>
        </w:rPr>
      </w:pPr>
      <w:r w:rsidRPr="00AB614F">
        <w:rPr>
          <w:color w:val="000000"/>
        </w:rPr>
        <w:t>10</w:t>
      </w:r>
      <w:r w:rsidRPr="000D176D">
        <w:rPr>
          <w:color w:val="000000"/>
        </w:rPr>
        <w:t>.</w:t>
      </w:r>
      <w:r>
        <w:rPr>
          <w:color w:val="000000"/>
        </w:rPr>
        <w:t>3.</w:t>
      </w:r>
      <w:r w:rsidRPr="000D176D">
        <w:rPr>
          <w:color w:val="000000"/>
        </w:rPr>
        <w:t xml:space="preserve"> Иная информация, необходимая для исполнения (контроля за исполнением) муниципального задания</w:t>
      </w:r>
    </w:p>
    <w:p w:rsidR="00E45C35" w:rsidRDefault="00E45C35" w:rsidP="000436CC">
      <w:r w:rsidRPr="000D176D">
        <w:rPr>
          <w:color w:val="000000"/>
        </w:rPr>
        <w:t xml:space="preserve">        При необходимости учреждение представляет администрации </w:t>
      </w:r>
      <w:r>
        <w:rPr>
          <w:color w:val="000000"/>
        </w:rPr>
        <w:t>Печенкин</w:t>
      </w:r>
      <w:r w:rsidRPr="000D176D">
        <w:rPr>
          <w:color w:val="000000"/>
        </w:rPr>
        <w:t>ского сельского поселения</w:t>
      </w:r>
      <w:r>
        <w:rPr>
          <w:color w:val="000000"/>
        </w:rPr>
        <w:t xml:space="preserve"> Еткульс</w:t>
      </w:r>
      <w:r w:rsidRPr="000D176D">
        <w:rPr>
          <w:color w:val="000000"/>
        </w:rPr>
        <w:t>кого района отчет о фактических расходах, копии первичных документов, акты выполненных работ и иную информацию, подтверждающую выполнение муниципального задания. </w:t>
      </w:r>
    </w:p>
    <w:sectPr w:rsidR="00E45C35" w:rsidSect="00B52EDF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35" w:rsidRDefault="00E45C35">
      <w:r>
        <w:separator/>
      </w:r>
    </w:p>
  </w:endnote>
  <w:endnote w:type="continuationSeparator" w:id="1">
    <w:p w:rsidR="00E45C35" w:rsidRDefault="00E4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35" w:rsidRDefault="00E45C35">
      <w:r>
        <w:separator/>
      </w:r>
    </w:p>
  </w:footnote>
  <w:footnote w:type="continuationSeparator" w:id="1">
    <w:p w:rsidR="00E45C35" w:rsidRDefault="00E4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35" w:rsidRDefault="00E45C35" w:rsidP="005479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C35" w:rsidRDefault="00E45C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D8E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FAA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D46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FED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16C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C06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148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701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12F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344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F5A9C"/>
    <w:multiLevelType w:val="hybridMultilevel"/>
    <w:tmpl w:val="AA22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B64371"/>
    <w:multiLevelType w:val="hybridMultilevel"/>
    <w:tmpl w:val="06F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F9D3CC9"/>
    <w:multiLevelType w:val="multilevel"/>
    <w:tmpl w:val="6D34C16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3">
    <w:nsid w:val="119F38DC"/>
    <w:multiLevelType w:val="hybridMultilevel"/>
    <w:tmpl w:val="287C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93647C"/>
    <w:multiLevelType w:val="hybridMultilevel"/>
    <w:tmpl w:val="8B8E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5A3438"/>
    <w:multiLevelType w:val="hybridMultilevel"/>
    <w:tmpl w:val="064E19C6"/>
    <w:lvl w:ilvl="0" w:tplc="D786B0E8">
      <w:numFmt w:val="none"/>
      <w:lvlText w:val="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D0F720B"/>
    <w:multiLevelType w:val="hybridMultilevel"/>
    <w:tmpl w:val="0506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E21102A"/>
    <w:multiLevelType w:val="hybridMultilevel"/>
    <w:tmpl w:val="7180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3570762"/>
    <w:multiLevelType w:val="hybridMultilevel"/>
    <w:tmpl w:val="B89C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3646E58"/>
    <w:multiLevelType w:val="hybridMultilevel"/>
    <w:tmpl w:val="2E0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7907910"/>
    <w:multiLevelType w:val="hybridMultilevel"/>
    <w:tmpl w:val="49C2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C33A4"/>
    <w:multiLevelType w:val="hybridMultilevel"/>
    <w:tmpl w:val="BCBAD7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A45A2E"/>
    <w:multiLevelType w:val="multilevel"/>
    <w:tmpl w:val="DA661DE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4149589B"/>
    <w:multiLevelType w:val="hybridMultilevel"/>
    <w:tmpl w:val="ACDE73A6"/>
    <w:lvl w:ilvl="0" w:tplc="0FC08B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6C1240"/>
    <w:multiLevelType w:val="hybridMultilevel"/>
    <w:tmpl w:val="ACDE73A6"/>
    <w:lvl w:ilvl="0" w:tplc="0FC08B1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89142E"/>
    <w:multiLevelType w:val="hybridMultilevel"/>
    <w:tmpl w:val="C7B0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50A10"/>
    <w:multiLevelType w:val="hybridMultilevel"/>
    <w:tmpl w:val="5ED0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37020"/>
    <w:multiLevelType w:val="hybridMultilevel"/>
    <w:tmpl w:val="05FCDCDC"/>
    <w:lvl w:ilvl="0" w:tplc="C51C771A">
      <w:start w:val="1"/>
      <w:numFmt w:val="decimal"/>
      <w:lvlText w:val="%1."/>
      <w:lvlJc w:val="right"/>
      <w:pPr>
        <w:tabs>
          <w:tab w:val="num" w:pos="192"/>
        </w:tabs>
        <w:ind w:left="192" w:hanging="192"/>
      </w:pPr>
      <w:rPr>
        <w:rFonts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CF75917"/>
    <w:multiLevelType w:val="multilevel"/>
    <w:tmpl w:val="E30C043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507A1A30"/>
    <w:multiLevelType w:val="hybridMultilevel"/>
    <w:tmpl w:val="ACDE73A6"/>
    <w:lvl w:ilvl="0" w:tplc="0FC08B1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113509"/>
    <w:multiLevelType w:val="multilevel"/>
    <w:tmpl w:val="582ADD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1">
    <w:nsid w:val="5D1C4D4D"/>
    <w:multiLevelType w:val="hybridMultilevel"/>
    <w:tmpl w:val="7EB0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2C5585"/>
    <w:multiLevelType w:val="hybridMultilevel"/>
    <w:tmpl w:val="29F8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B22B7"/>
    <w:multiLevelType w:val="hybridMultilevel"/>
    <w:tmpl w:val="0EC0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A375E9"/>
    <w:multiLevelType w:val="hybridMultilevel"/>
    <w:tmpl w:val="7272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4F5679"/>
    <w:multiLevelType w:val="hybridMultilevel"/>
    <w:tmpl w:val="01D4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EE76630"/>
    <w:multiLevelType w:val="hybridMultilevel"/>
    <w:tmpl w:val="2FC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8F943D8"/>
    <w:multiLevelType w:val="hybridMultilevel"/>
    <w:tmpl w:val="EF84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EB4980"/>
    <w:multiLevelType w:val="hybridMultilevel"/>
    <w:tmpl w:val="CA223218"/>
    <w:lvl w:ilvl="0" w:tplc="48762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D786B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6E5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8000A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8E3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364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3A8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D7E6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0E7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3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3"/>
  </w:num>
  <w:num w:numId="30">
    <w:abstractNumId w:val="38"/>
  </w:num>
  <w:num w:numId="31">
    <w:abstractNumId w:val="15"/>
  </w:num>
  <w:num w:numId="32">
    <w:abstractNumId w:val="28"/>
  </w:num>
  <w:num w:numId="33">
    <w:abstractNumId w:val="12"/>
  </w:num>
  <w:num w:numId="34">
    <w:abstractNumId w:val="24"/>
  </w:num>
  <w:num w:numId="35">
    <w:abstractNumId w:val="29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210"/>
    <w:rsid w:val="00003386"/>
    <w:rsid w:val="00004BC7"/>
    <w:rsid w:val="000142EA"/>
    <w:rsid w:val="0001595A"/>
    <w:rsid w:val="000174C6"/>
    <w:rsid w:val="00027B66"/>
    <w:rsid w:val="000353B5"/>
    <w:rsid w:val="000436CC"/>
    <w:rsid w:val="00054C8D"/>
    <w:rsid w:val="000655E0"/>
    <w:rsid w:val="000751FC"/>
    <w:rsid w:val="00075C0B"/>
    <w:rsid w:val="00076AB6"/>
    <w:rsid w:val="0008305A"/>
    <w:rsid w:val="00085E52"/>
    <w:rsid w:val="0009080D"/>
    <w:rsid w:val="0009185E"/>
    <w:rsid w:val="000A35E5"/>
    <w:rsid w:val="000A3BDB"/>
    <w:rsid w:val="000B322E"/>
    <w:rsid w:val="000C563C"/>
    <w:rsid w:val="000D176D"/>
    <w:rsid w:val="000D5132"/>
    <w:rsid w:val="000F6D5B"/>
    <w:rsid w:val="000F7C7C"/>
    <w:rsid w:val="00102B77"/>
    <w:rsid w:val="00114B51"/>
    <w:rsid w:val="00122756"/>
    <w:rsid w:val="00127386"/>
    <w:rsid w:val="00132B03"/>
    <w:rsid w:val="001357A5"/>
    <w:rsid w:val="0013582B"/>
    <w:rsid w:val="00137A77"/>
    <w:rsid w:val="00140C8B"/>
    <w:rsid w:val="00140EC1"/>
    <w:rsid w:val="00141AF2"/>
    <w:rsid w:val="00144D1F"/>
    <w:rsid w:val="00152EE3"/>
    <w:rsid w:val="001553A5"/>
    <w:rsid w:val="0016737D"/>
    <w:rsid w:val="00176E64"/>
    <w:rsid w:val="0018184E"/>
    <w:rsid w:val="001855CD"/>
    <w:rsid w:val="00187672"/>
    <w:rsid w:val="001B3234"/>
    <w:rsid w:val="001C40BF"/>
    <w:rsid w:val="001C766D"/>
    <w:rsid w:val="001D6031"/>
    <w:rsid w:val="001E761B"/>
    <w:rsid w:val="00222F02"/>
    <w:rsid w:val="00235369"/>
    <w:rsid w:val="00245320"/>
    <w:rsid w:val="00245E8E"/>
    <w:rsid w:val="002531F5"/>
    <w:rsid w:val="00261EE5"/>
    <w:rsid w:val="0026521B"/>
    <w:rsid w:val="002659CA"/>
    <w:rsid w:val="002920D3"/>
    <w:rsid w:val="002C01AE"/>
    <w:rsid w:val="002C05A7"/>
    <w:rsid w:val="002C217D"/>
    <w:rsid w:val="002E4044"/>
    <w:rsid w:val="002E4310"/>
    <w:rsid w:val="00302DD0"/>
    <w:rsid w:val="0030344B"/>
    <w:rsid w:val="00305625"/>
    <w:rsid w:val="00315191"/>
    <w:rsid w:val="00334904"/>
    <w:rsid w:val="00335F49"/>
    <w:rsid w:val="00341662"/>
    <w:rsid w:val="003451AD"/>
    <w:rsid w:val="00364E71"/>
    <w:rsid w:val="00367427"/>
    <w:rsid w:val="00370E6C"/>
    <w:rsid w:val="00371569"/>
    <w:rsid w:val="0037540A"/>
    <w:rsid w:val="00382035"/>
    <w:rsid w:val="003A6195"/>
    <w:rsid w:val="003B2681"/>
    <w:rsid w:val="003D3849"/>
    <w:rsid w:val="003E15FF"/>
    <w:rsid w:val="003E68E2"/>
    <w:rsid w:val="00400CC9"/>
    <w:rsid w:val="00407AEA"/>
    <w:rsid w:val="00414AF0"/>
    <w:rsid w:val="004172A4"/>
    <w:rsid w:val="00417E2D"/>
    <w:rsid w:val="004233F6"/>
    <w:rsid w:val="0042584D"/>
    <w:rsid w:val="004266F0"/>
    <w:rsid w:val="0043506C"/>
    <w:rsid w:val="0043557F"/>
    <w:rsid w:val="004659A2"/>
    <w:rsid w:val="004708BC"/>
    <w:rsid w:val="004725E1"/>
    <w:rsid w:val="00484555"/>
    <w:rsid w:val="00486590"/>
    <w:rsid w:val="00492833"/>
    <w:rsid w:val="00496A03"/>
    <w:rsid w:val="00497D7A"/>
    <w:rsid w:val="004A0241"/>
    <w:rsid w:val="004A0ABF"/>
    <w:rsid w:val="004A51E9"/>
    <w:rsid w:val="004B4376"/>
    <w:rsid w:val="004C1723"/>
    <w:rsid w:val="004E6DA1"/>
    <w:rsid w:val="004F4900"/>
    <w:rsid w:val="004F71EE"/>
    <w:rsid w:val="00531A64"/>
    <w:rsid w:val="005406CC"/>
    <w:rsid w:val="005479B6"/>
    <w:rsid w:val="00563063"/>
    <w:rsid w:val="00570A95"/>
    <w:rsid w:val="005866DD"/>
    <w:rsid w:val="005951F8"/>
    <w:rsid w:val="005A4008"/>
    <w:rsid w:val="005A4FAD"/>
    <w:rsid w:val="005B3FFF"/>
    <w:rsid w:val="005B5F7F"/>
    <w:rsid w:val="005C5B2C"/>
    <w:rsid w:val="005E153D"/>
    <w:rsid w:val="005E28D7"/>
    <w:rsid w:val="005F0759"/>
    <w:rsid w:val="005F507E"/>
    <w:rsid w:val="00605AE7"/>
    <w:rsid w:val="00614230"/>
    <w:rsid w:val="0062123F"/>
    <w:rsid w:val="0062224F"/>
    <w:rsid w:val="006234EF"/>
    <w:rsid w:val="00624C28"/>
    <w:rsid w:val="00625B71"/>
    <w:rsid w:val="006351C4"/>
    <w:rsid w:val="00644C7B"/>
    <w:rsid w:val="00650A93"/>
    <w:rsid w:val="00650AFB"/>
    <w:rsid w:val="00664BFE"/>
    <w:rsid w:val="0067078E"/>
    <w:rsid w:val="006E39B2"/>
    <w:rsid w:val="006E5E11"/>
    <w:rsid w:val="006F0471"/>
    <w:rsid w:val="006F4591"/>
    <w:rsid w:val="006F6928"/>
    <w:rsid w:val="007036B9"/>
    <w:rsid w:val="00706210"/>
    <w:rsid w:val="00706560"/>
    <w:rsid w:val="00707610"/>
    <w:rsid w:val="00710EE8"/>
    <w:rsid w:val="00721240"/>
    <w:rsid w:val="00767202"/>
    <w:rsid w:val="00776B57"/>
    <w:rsid w:val="007B53FF"/>
    <w:rsid w:val="007C3F5A"/>
    <w:rsid w:val="007C4CE8"/>
    <w:rsid w:val="007D0341"/>
    <w:rsid w:val="007D7E28"/>
    <w:rsid w:val="007E68D3"/>
    <w:rsid w:val="007F617C"/>
    <w:rsid w:val="008104AA"/>
    <w:rsid w:val="00810D73"/>
    <w:rsid w:val="00814999"/>
    <w:rsid w:val="00823F58"/>
    <w:rsid w:val="008547E3"/>
    <w:rsid w:val="00856291"/>
    <w:rsid w:val="00867557"/>
    <w:rsid w:val="00872588"/>
    <w:rsid w:val="008958B7"/>
    <w:rsid w:val="008A30AA"/>
    <w:rsid w:val="008A5D23"/>
    <w:rsid w:val="008B6BDC"/>
    <w:rsid w:val="008B7C23"/>
    <w:rsid w:val="008C5241"/>
    <w:rsid w:val="008C6FBB"/>
    <w:rsid w:val="008C70EE"/>
    <w:rsid w:val="008D1DEE"/>
    <w:rsid w:val="008D72FC"/>
    <w:rsid w:val="00910F1C"/>
    <w:rsid w:val="009163E4"/>
    <w:rsid w:val="009215EF"/>
    <w:rsid w:val="00926084"/>
    <w:rsid w:val="00930384"/>
    <w:rsid w:val="0093172D"/>
    <w:rsid w:val="00936B32"/>
    <w:rsid w:val="0094573F"/>
    <w:rsid w:val="0095063A"/>
    <w:rsid w:val="00951F6A"/>
    <w:rsid w:val="0096110A"/>
    <w:rsid w:val="00963732"/>
    <w:rsid w:val="00966C9F"/>
    <w:rsid w:val="00970732"/>
    <w:rsid w:val="009723DD"/>
    <w:rsid w:val="009727A7"/>
    <w:rsid w:val="0097280A"/>
    <w:rsid w:val="00976FDF"/>
    <w:rsid w:val="009772D7"/>
    <w:rsid w:val="00983CEB"/>
    <w:rsid w:val="009A0177"/>
    <w:rsid w:val="009D1C35"/>
    <w:rsid w:val="009E25A0"/>
    <w:rsid w:val="009E4B2C"/>
    <w:rsid w:val="00A109E1"/>
    <w:rsid w:val="00A11795"/>
    <w:rsid w:val="00A15861"/>
    <w:rsid w:val="00A40D02"/>
    <w:rsid w:val="00A574D2"/>
    <w:rsid w:val="00A63573"/>
    <w:rsid w:val="00A7584C"/>
    <w:rsid w:val="00A8581F"/>
    <w:rsid w:val="00A86022"/>
    <w:rsid w:val="00A91583"/>
    <w:rsid w:val="00A94E77"/>
    <w:rsid w:val="00AB614F"/>
    <w:rsid w:val="00AD0A58"/>
    <w:rsid w:val="00AD683B"/>
    <w:rsid w:val="00AE3231"/>
    <w:rsid w:val="00AF6B7A"/>
    <w:rsid w:val="00B161AE"/>
    <w:rsid w:val="00B24E23"/>
    <w:rsid w:val="00B31C16"/>
    <w:rsid w:val="00B35D14"/>
    <w:rsid w:val="00B46E45"/>
    <w:rsid w:val="00B50FB4"/>
    <w:rsid w:val="00B52EDF"/>
    <w:rsid w:val="00B732E2"/>
    <w:rsid w:val="00B74EF4"/>
    <w:rsid w:val="00B757D8"/>
    <w:rsid w:val="00B7772F"/>
    <w:rsid w:val="00B81F90"/>
    <w:rsid w:val="00B82FD5"/>
    <w:rsid w:val="00BB72F6"/>
    <w:rsid w:val="00BC2ED0"/>
    <w:rsid w:val="00BD2637"/>
    <w:rsid w:val="00BE6F43"/>
    <w:rsid w:val="00BF7ACB"/>
    <w:rsid w:val="00C00C68"/>
    <w:rsid w:val="00C30010"/>
    <w:rsid w:val="00C401B9"/>
    <w:rsid w:val="00C41CAA"/>
    <w:rsid w:val="00C47ED9"/>
    <w:rsid w:val="00C61BA7"/>
    <w:rsid w:val="00C6757E"/>
    <w:rsid w:val="00C738A6"/>
    <w:rsid w:val="00C774F0"/>
    <w:rsid w:val="00C77888"/>
    <w:rsid w:val="00C8050B"/>
    <w:rsid w:val="00C8771C"/>
    <w:rsid w:val="00C9143E"/>
    <w:rsid w:val="00CA0B0C"/>
    <w:rsid w:val="00CC2975"/>
    <w:rsid w:val="00CD49E5"/>
    <w:rsid w:val="00CF68BB"/>
    <w:rsid w:val="00CF7175"/>
    <w:rsid w:val="00D22611"/>
    <w:rsid w:val="00D27932"/>
    <w:rsid w:val="00D33E70"/>
    <w:rsid w:val="00D40796"/>
    <w:rsid w:val="00D411FE"/>
    <w:rsid w:val="00D50E7D"/>
    <w:rsid w:val="00D623ED"/>
    <w:rsid w:val="00D710BB"/>
    <w:rsid w:val="00D83EF4"/>
    <w:rsid w:val="00D86CFC"/>
    <w:rsid w:val="00D9448A"/>
    <w:rsid w:val="00DA18DC"/>
    <w:rsid w:val="00DC71FE"/>
    <w:rsid w:val="00DD0AFC"/>
    <w:rsid w:val="00DD1D8F"/>
    <w:rsid w:val="00DD7E04"/>
    <w:rsid w:val="00DE1398"/>
    <w:rsid w:val="00DF6083"/>
    <w:rsid w:val="00E1541B"/>
    <w:rsid w:val="00E17749"/>
    <w:rsid w:val="00E25AA7"/>
    <w:rsid w:val="00E26D56"/>
    <w:rsid w:val="00E32494"/>
    <w:rsid w:val="00E45C35"/>
    <w:rsid w:val="00E57890"/>
    <w:rsid w:val="00E6374D"/>
    <w:rsid w:val="00E73FA4"/>
    <w:rsid w:val="00E84105"/>
    <w:rsid w:val="00E90480"/>
    <w:rsid w:val="00E92C19"/>
    <w:rsid w:val="00EA7FB4"/>
    <w:rsid w:val="00EB4661"/>
    <w:rsid w:val="00EC2FAA"/>
    <w:rsid w:val="00EC3A8D"/>
    <w:rsid w:val="00EC3B19"/>
    <w:rsid w:val="00EC4858"/>
    <w:rsid w:val="00EC677B"/>
    <w:rsid w:val="00ED3795"/>
    <w:rsid w:val="00ED69AF"/>
    <w:rsid w:val="00EE608E"/>
    <w:rsid w:val="00EF1E3A"/>
    <w:rsid w:val="00EF233B"/>
    <w:rsid w:val="00EF63A2"/>
    <w:rsid w:val="00F04A80"/>
    <w:rsid w:val="00F06BFC"/>
    <w:rsid w:val="00F218B9"/>
    <w:rsid w:val="00F3117E"/>
    <w:rsid w:val="00F347BB"/>
    <w:rsid w:val="00F47E8E"/>
    <w:rsid w:val="00F5292A"/>
    <w:rsid w:val="00F80E5C"/>
    <w:rsid w:val="00F822E2"/>
    <w:rsid w:val="00F835D4"/>
    <w:rsid w:val="00F85D5E"/>
    <w:rsid w:val="00FB136E"/>
    <w:rsid w:val="00FB22AF"/>
    <w:rsid w:val="00FB35C0"/>
    <w:rsid w:val="00FB4E0C"/>
    <w:rsid w:val="00FC1C1E"/>
    <w:rsid w:val="00FD3A21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1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210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6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6210"/>
    <w:rPr>
      <w:rFonts w:ascii="Times New Roman" w:hAnsi="Times New Roman" w:cs="Times New Roman"/>
      <w:b/>
      <w:caps/>
      <w:kern w:val="28"/>
      <w:sz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6210"/>
    <w:rPr>
      <w:rFonts w:ascii="Cambria" w:hAnsi="Cambria" w:cs="Times New Roman"/>
      <w:b/>
      <w:sz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06210"/>
    <w:pPr>
      <w:ind w:left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06210"/>
    <w:rPr>
      <w:rFonts w:ascii="Times New Roman" w:hAnsi="Times New Roman" w:cs="Times New Roman"/>
      <w:sz w:val="24"/>
      <w:lang w:eastAsia="ru-RU"/>
    </w:rPr>
  </w:style>
  <w:style w:type="paragraph" w:styleId="Header">
    <w:name w:val="header"/>
    <w:basedOn w:val="Normal"/>
    <w:link w:val="HeaderChar"/>
    <w:uiPriority w:val="99"/>
    <w:rsid w:val="007062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6210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706210"/>
    <w:rPr>
      <w:rFonts w:cs="Times New Roman"/>
    </w:rPr>
  </w:style>
  <w:style w:type="paragraph" w:styleId="NormalWeb">
    <w:name w:val="Normal (Web)"/>
    <w:basedOn w:val="Normal"/>
    <w:uiPriority w:val="99"/>
    <w:rsid w:val="00706210"/>
    <w:pPr>
      <w:spacing w:before="40" w:after="40"/>
    </w:pPr>
    <w:rPr>
      <w:rFonts w:ascii="Arial" w:hAnsi="Arial" w:cs="Arial"/>
      <w:color w:val="332E2D"/>
      <w:spacing w:val="2"/>
    </w:rPr>
  </w:style>
  <w:style w:type="paragraph" w:styleId="ListParagraph">
    <w:name w:val="List Paragraph"/>
    <w:basedOn w:val="Normal"/>
    <w:uiPriority w:val="99"/>
    <w:qFormat/>
    <w:rsid w:val="00370E6C"/>
    <w:pPr>
      <w:ind w:left="720"/>
      <w:contextualSpacing/>
    </w:pPr>
  </w:style>
  <w:style w:type="table" w:styleId="TableGrid">
    <w:name w:val="Table Grid"/>
    <w:basedOn w:val="TableNormal"/>
    <w:uiPriority w:val="99"/>
    <w:rsid w:val="006212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F7C7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B437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376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23</Pages>
  <Words>6228</Words>
  <Characters>-32766</Characters>
  <Application>Microsoft Office Outlook</Application>
  <DocSecurity>0</DocSecurity>
  <Lines>0</Lines>
  <Paragraphs>0</Paragraphs>
  <ScaleCrop>false</ScaleCrop>
  <Company>Администрация Большесельского 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Приложение1</dc:title>
  <dc:subject/>
  <dc:creator>Kultura_</dc:creator>
  <cp:keywords/>
  <dc:description/>
  <cp:lastModifiedBy>User</cp:lastModifiedBy>
  <cp:revision>5</cp:revision>
  <cp:lastPrinted>2019-02-14T06:58:00Z</cp:lastPrinted>
  <dcterms:created xsi:type="dcterms:W3CDTF">2019-02-14T06:58:00Z</dcterms:created>
  <dcterms:modified xsi:type="dcterms:W3CDTF">2019-03-20T06:11:00Z</dcterms:modified>
</cp:coreProperties>
</file>